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32"/>
          <w:szCs w:val="32"/>
        </w:rPr>
      </w:pPr>
      <w:r w:rsidRPr="005674EC">
        <w:rPr>
          <w:rFonts w:ascii="Times New Roman" w:hAnsi="Times New Roman" w:cs="Times New Roman"/>
          <w:b/>
          <w:sz w:val="32"/>
          <w:szCs w:val="32"/>
        </w:rPr>
        <w:t xml:space="preserve">TE </w:t>
      </w:r>
      <w:r w:rsidR="008D5E54" w:rsidRPr="005674EC">
        <w:rPr>
          <w:rFonts w:ascii="Times New Roman" w:hAnsi="Times New Roman" w:cs="Times New Roman"/>
          <w:b/>
          <w:sz w:val="32"/>
          <w:szCs w:val="32"/>
        </w:rPr>
        <w:t>352</w:t>
      </w:r>
      <w:r w:rsidRPr="005674EC">
        <w:rPr>
          <w:rFonts w:ascii="Times New Roman" w:hAnsi="Times New Roman" w:cs="Times New Roman"/>
          <w:b/>
          <w:sz w:val="32"/>
          <w:szCs w:val="32"/>
        </w:rPr>
        <w:t xml:space="preserve">: </w:t>
      </w:r>
      <w:r w:rsidR="00090C4F" w:rsidRPr="005674EC">
        <w:rPr>
          <w:rFonts w:ascii="Times New Roman" w:hAnsi="Times New Roman" w:cs="Times New Roman"/>
          <w:b/>
          <w:sz w:val="32"/>
          <w:szCs w:val="32"/>
        </w:rPr>
        <w:t xml:space="preserve">Immigrant </w:t>
      </w:r>
      <w:r w:rsidR="005674EC" w:rsidRPr="005674EC">
        <w:rPr>
          <w:rFonts w:ascii="Times New Roman" w:hAnsi="Times New Roman" w:cs="Times New Roman"/>
          <w:b/>
          <w:sz w:val="32"/>
          <w:szCs w:val="32"/>
        </w:rPr>
        <w:t>Language</w:t>
      </w:r>
      <w:r w:rsidRPr="005674EC">
        <w:rPr>
          <w:rFonts w:ascii="Times New Roman" w:hAnsi="Times New Roman" w:cs="Times New Roman"/>
          <w:b/>
          <w:sz w:val="32"/>
          <w:szCs w:val="32"/>
        </w:rPr>
        <w:t xml:space="preserve"> and Culture</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32"/>
          <w:szCs w:val="32"/>
        </w:rPr>
      </w:pPr>
      <w:r w:rsidRPr="005674EC">
        <w:rPr>
          <w:rFonts w:ascii="Times New Roman" w:hAnsi="Times New Roman" w:cs="Times New Roman"/>
          <w:b/>
          <w:sz w:val="32"/>
          <w:szCs w:val="32"/>
        </w:rPr>
        <w:t>Fall Semester (2010)</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32"/>
          <w:szCs w:val="32"/>
        </w:rPr>
      </w:pPr>
      <w:r w:rsidRPr="005674EC">
        <w:rPr>
          <w:rFonts w:ascii="Times New Roman" w:hAnsi="Times New Roman" w:cs="Times New Roman"/>
          <w:b/>
          <w:sz w:val="32"/>
          <w:szCs w:val="32"/>
        </w:rPr>
        <w:t>Wednesdays, 4:10 pm – 7:00 pm</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32"/>
          <w:szCs w:val="32"/>
        </w:rPr>
      </w:pPr>
      <w:r w:rsidRPr="005674EC">
        <w:rPr>
          <w:rFonts w:ascii="Times New Roman" w:hAnsi="Times New Roman" w:cs="Times New Roman"/>
          <w:b/>
          <w:sz w:val="32"/>
          <w:szCs w:val="32"/>
        </w:rPr>
        <w:t xml:space="preserve">306 Ernst </w:t>
      </w:r>
      <w:r w:rsidR="005674EC" w:rsidRPr="005674EC">
        <w:rPr>
          <w:rFonts w:ascii="Times New Roman" w:hAnsi="Times New Roman" w:cs="Times New Roman"/>
          <w:b/>
          <w:sz w:val="32"/>
          <w:szCs w:val="32"/>
        </w:rPr>
        <w:t>Bessey</w:t>
      </w:r>
      <w:r w:rsidRPr="005674EC">
        <w:rPr>
          <w:rFonts w:ascii="Times New Roman" w:hAnsi="Times New Roman" w:cs="Times New Roman"/>
          <w:b/>
          <w:sz w:val="32"/>
          <w:szCs w:val="32"/>
        </w:rPr>
        <w:t xml:space="preserve"> Hall</w:t>
      </w:r>
    </w:p>
    <w:tbl>
      <w:tblPr>
        <w:tblW w:w="0" w:type="auto"/>
        <w:jc w:val="center"/>
        <w:tblLayout w:type="fixed"/>
        <w:tblLook w:val="0000"/>
      </w:tblPr>
      <w:tblGrid>
        <w:gridCol w:w="4788"/>
        <w:gridCol w:w="4788"/>
      </w:tblGrid>
      <w:tr w:rsidR="008276AC" w:rsidRPr="005674EC" w:rsidTr="00D851E3">
        <w:trPr>
          <w:gridAfter w:val="1"/>
          <w:wAfter w:w="4788" w:type="dxa"/>
          <w:jc w:val="center"/>
        </w:trPr>
        <w:tc>
          <w:tcPr>
            <w:tcW w:w="4788" w:type="dxa"/>
          </w:tcPr>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tc>
      </w:tr>
      <w:tr w:rsidR="008276AC" w:rsidRPr="005674EC" w:rsidTr="00D851E3">
        <w:trPr>
          <w:jc w:val="center"/>
        </w:trPr>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r w:rsidRPr="005674EC">
              <w:rPr>
                <w:rFonts w:ascii="Times New Roman" w:hAnsi="Times New Roman"/>
                <w:sz w:val="28"/>
                <w:szCs w:val="28"/>
              </w:rPr>
              <w:t>Laura Andresen</w:t>
            </w:r>
          </w:p>
        </w:tc>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sz w:val="28"/>
                <w:szCs w:val="28"/>
              </w:rPr>
            </w:pPr>
            <w:r w:rsidRPr="005674EC">
              <w:rPr>
                <w:rFonts w:ascii="Times New Roman" w:hAnsi="Times New Roman" w:cs="Times New Roman"/>
                <w:sz w:val="28"/>
                <w:szCs w:val="28"/>
              </w:rPr>
              <w:t>Kyle Greenwalt</w:t>
            </w:r>
          </w:p>
        </w:tc>
      </w:tr>
      <w:tr w:rsidR="008276AC" w:rsidRPr="005674EC" w:rsidTr="00D851E3">
        <w:trPr>
          <w:jc w:val="center"/>
        </w:trPr>
        <w:tc>
          <w:tcPr>
            <w:tcW w:w="4788" w:type="dxa"/>
          </w:tcPr>
          <w:p w:rsidR="006F746B" w:rsidRPr="005674EC" w:rsidRDefault="006F746B"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r>
              <w:rPr>
                <w:rFonts w:ascii="Times New Roman" w:hAnsi="Times New Roman"/>
                <w:sz w:val="28"/>
                <w:szCs w:val="28"/>
              </w:rPr>
              <w:t>301D Erickson Hall</w:t>
            </w:r>
          </w:p>
        </w:tc>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sz w:val="28"/>
                <w:szCs w:val="28"/>
              </w:rPr>
            </w:pPr>
            <w:r w:rsidRPr="005674EC">
              <w:rPr>
                <w:rFonts w:ascii="Times New Roman" w:hAnsi="Times New Roman" w:cs="Times New Roman"/>
                <w:sz w:val="28"/>
                <w:szCs w:val="28"/>
              </w:rPr>
              <w:t>328 Erickson Hall</w:t>
            </w:r>
          </w:p>
        </w:tc>
      </w:tr>
      <w:tr w:rsidR="008276AC" w:rsidRPr="005674EC" w:rsidTr="00D851E3">
        <w:trPr>
          <w:jc w:val="center"/>
        </w:trPr>
        <w:tc>
          <w:tcPr>
            <w:tcW w:w="4788" w:type="dxa"/>
          </w:tcPr>
          <w:p w:rsidR="008276AC" w:rsidRPr="005674EC" w:rsidRDefault="006F746B"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r>
              <w:rPr>
                <w:rFonts w:ascii="Times New Roman" w:hAnsi="Times New Roman"/>
                <w:sz w:val="28"/>
                <w:szCs w:val="28"/>
              </w:rPr>
              <w:t>517-914-0131 (cell)</w:t>
            </w:r>
          </w:p>
        </w:tc>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sz w:val="28"/>
                <w:szCs w:val="28"/>
              </w:rPr>
            </w:pPr>
            <w:r w:rsidRPr="005674EC">
              <w:rPr>
                <w:rStyle w:val="voice"/>
                <w:rFonts w:ascii="Times New Roman" w:hAnsi="Times New Roman" w:cs="Times New Roman"/>
                <w:sz w:val="28"/>
                <w:szCs w:val="28"/>
              </w:rPr>
              <w:t>517-353-0824</w:t>
            </w:r>
            <w:r w:rsidRPr="005674EC">
              <w:rPr>
                <w:rFonts w:ascii="Times New Roman" w:hAnsi="Times New Roman" w:cs="Times New Roman"/>
                <w:sz w:val="28"/>
                <w:szCs w:val="28"/>
              </w:rPr>
              <w:t xml:space="preserve"> (office)</w:t>
            </w:r>
          </w:p>
        </w:tc>
      </w:tr>
      <w:tr w:rsidR="008276AC" w:rsidRPr="005674EC" w:rsidTr="00D851E3">
        <w:trPr>
          <w:jc w:val="center"/>
        </w:trPr>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p>
        </w:tc>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sz w:val="28"/>
                <w:szCs w:val="28"/>
              </w:rPr>
            </w:pPr>
            <w:r w:rsidRPr="005674EC">
              <w:rPr>
                <w:rFonts w:ascii="Times New Roman" w:hAnsi="Times New Roman" w:cs="Times New Roman"/>
                <w:sz w:val="28"/>
                <w:szCs w:val="28"/>
              </w:rPr>
              <w:t>612-817-2818 (cell)</w:t>
            </w:r>
          </w:p>
        </w:tc>
      </w:tr>
      <w:tr w:rsidR="008276AC" w:rsidRPr="005674EC" w:rsidTr="00D851E3">
        <w:trPr>
          <w:jc w:val="center"/>
        </w:trPr>
        <w:tc>
          <w:tcPr>
            <w:tcW w:w="4788" w:type="dxa"/>
          </w:tcPr>
          <w:p w:rsidR="006F746B" w:rsidRPr="005674EC" w:rsidRDefault="006F746B"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hyperlink r:id="rId6" w:history="1">
              <w:r w:rsidRPr="00277470">
                <w:rPr>
                  <w:rStyle w:val="Hyperlink"/>
                  <w:rFonts w:ascii="Times New Roman" w:hAnsi="Times New Roman"/>
                  <w:sz w:val="28"/>
                  <w:szCs w:val="28"/>
                </w:rPr>
                <w:t>andrese5@msu.edu</w:t>
              </w:r>
            </w:hyperlink>
          </w:p>
        </w:tc>
        <w:tc>
          <w:tcPr>
            <w:tcW w:w="4788" w:type="dxa"/>
          </w:tcPr>
          <w:p w:rsidR="008276AC" w:rsidRPr="005674EC" w:rsidRDefault="0073141F"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sz w:val="28"/>
                <w:szCs w:val="28"/>
              </w:rPr>
            </w:pPr>
            <w:hyperlink r:id="rId7" w:history="1">
              <w:r w:rsidR="008276AC" w:rsidRPr="005674EC">
                <w:rPr>
                  <w:rStyle w:val="Hyperlink"/>
                  <w:rFonts w:ascii="Times New Roman" w:hAnsi="Times New Roman" w:cs="Times New Roman"/>
                  <w:sz w:val="28"/>
                  <w:szCs w:val="28"/>
                </w:rPr>
                <w:t>greenwlt@msu.edu</w:t>
              </w:r>
            </w:hyperlink>
          </w:p>
        </w:tc>
      </w:tr>
      <w:tr w:rsidR="008276AC" w:rsidRPr="005674EC" w:rsidTr="00D851E3">
        <w:trPr>
          <w:jc w:val="center"/>
        </w:trPr>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r w:rsidRPr="005674EC">
              <w:rPr>
                <w:rFonts w:ascii="Times New Roman" w:hAnsi="Times New Roman"/>
                <w:sz w:val="28"/>
                <w:szCs w:val="28"/>
              </w:rPr>
              <w:t>Office Hours:</w:t>
            </w:r>
          </w:p>
          <w:p w:rsidR="008276AC" w:rsidRPr="005674EC" w:rsidRDefault="006F746B"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sz w:val="28"/>
                <w:szCs w:val="28"/>
              </w:rPr>
            </w:pPr>
            <w:r>
              <w:rPr>
                <w:rFonts w:ascii="Times New Roman" w:hAnsi="Times New Roman"/>
                <w:sz w:val="28"/>
                <w:szCs w:val="28"/>
              </w:rPr>
              <w:t>12:30 – 4:00, Wednesdays</w:t>
            </w:r>
          </w:p>
        </w:tc>
        <w:tc>
          <w:tcPr>
            <w:tcW w:w="4788" w:type="dxa"/>
          </w:tcPr>
          <w:p w:rsidR="008276AC" w:rsidRPr="005674EC" w:rsidRDefault="008276AC" w:rsidP="006F746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sz w:val="28"/>
                <w:szCs w:val="28"/>
              </w:rPr>
            </w:pPr>
            <w:r w:rsidRPr="005674EC">
              <w:rPr>
                <w:rFonts w:ascii="Times New Roman" w:hAnsi="Times New Roman" w:cs="Times New Roman"/>
                <w:sz w:val="28"/>
                <w:szCs w:val="28"/>
              </w:rPr>
              <w:t xml:space="preserve">Office Hours: By appointment. I can always meet after class. Just come up and let me know you’d like to talk. </w:t>
            </w:r>
            <w:r w:rsidR="005674EC" w:rsidRPr="005674EC">
              <w:rPr>
                <w:rFonts w:ascii="Times New Roman" w:hAnsi="Times New Roman" w:cs="Times New Roman"/>
                <w:sz w:val="28"/>
                <w:szCs w:val="28"/>
              </w:rPr>
              <w:t>Additionally</w:t>
            </w:r>
            <w:r w:rsidRPr="005674EC">
              <w:rPr>
                <w:rFonts w:ascii="Times New Roman" w:hAnsi="Times New Roman" w:cs="Times New Roman"/>
                <w:sz w:val="28"/>
                <w:szCs w:val="28"/>
              </w:rPr>
              <w:t>, I can meet most any day if we schedule something.</w:t>
            </w:r>
          </w:p>
        </w:tc>
      </w:tr>
      <w:tr w:rsidR="008276AC" w:rsidRPr="005674EC" w:rsidTr="008276AC">
        <w:trPr>
          <w:gridAfter w:val="1"/>
          <w:wAfter w:w="4788" w:type="dxa"/>
          <w:trHeight w:val="80"/>
          <w:jc w:val="center"/>
        </w:trPr>
        <w:tc>
          <w:tcPr>
            <w:tcW w:w="4788" w:type="dxa"/>
          </w:tcPr>
          <w:p w:rsidR="008276AC" w:rsidRPr="005674EC" w:rsidRDefault="0073141F"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73141F">
              <w:rPr>
                <w:rFonts w:ascii="Times New Roman" w:hAnsi="Times New Roman" w:cs="Times New Roman"/>
                <w:iCs/>
                <w:noProof/>
                <w:sz w:val="28"/>
                <w:szCs w:val="28"/>
              </w:rPr>
              <w:pict>
                <v:rect id="_x0000_s1026" style="position:absolute;margin-left:-9pt;margin-top:6.45pt;width:483pt;height:125.65pt;z-index:-251658752;mso-position-horizontal-relative:text;mso-position-vertical-relative:text"/>
              </w:pict>
            </w:r>
          </w:p>
        </w:tc>
      </w:tr>
    </w:tbl>
    <w:p w:rsidR="008276AC" w:rsidRPr="005674EC" w:rsidRDefault="008276AC" w:rsidP="008276AC">
      <w:pPr>
        <w:contextualSpacing/>
        <w:jc w:val="center"/>
        <w:rPr>
          <w:rFonts w:ascii="Times New Roman" w:hAnsi="Times New Roman" w:cs="Times New Roman"/>
          <w:i/>
          <w:sz w:val="28"/>
          <w:szCs w:val="28"/>
        </w:rPr>
      </w:pPr>
      <w:r w:rsidRPr="005674EC">
        <w:rPr>
          <w:rFonts w:ascii="Times New Roman" w:hAnsi="Times New Roman" w:cs="Times New Roman"/>
          <w:i/>
          <w:sz w:val="28"/>
          <w:szCs w:val="28"/>
        </w:rPr>
        <w:t>Abandon the notion of subject-matter as something fixed and ready-made in itself, outside the child’s experience; cease thinking of the child’s experience as also something hard and fast; see it as something fluent, embryonic, vital; and we realize that the child and the curriculum are simply two limits which define a single process.</w:t>
      </w:r>
    </w:p>
    <w:p w:rsidR="008276AC" w:rsidRPr="005674EC" w:rsidRDefault="008276AC" w:rsidP="008276AC">
      <w:pPr>
        <w:contextualSpacing/>
        <w:jc w:val="center"/>
        <w:rPr>
          <w:rFonts w:ascii="Times New Roman" w:hAnsi="Times New Roman" w:cs="Times New Roman"/>
        </w:rPr>
      </w:pPr>
    </w:p>
    <w:p w:rsidR="008276AC" w:rsidRPr="005674EC" w:rsidRDefault="008276AC" w:rsidP="008276AC">
      <w:pPr>
        <w:contextualSpacing/>
        <w:jc w:val="center"/>
        <w:rPr>
          <w:rFonts w:ascii="Times New Roman" w:hAnsi="Times New Roman" w:cs="Times New Roman"/>
          <w:sz w:val="24"/>
          <w:szCs w:val="24"/>
        </w:rPr>
      </w:pPr>
      <w:r w:rsidRPr="005674EC">
        <w:rPr>
          <w:rFonts w:ascii="Times New Roman" w:hAnsi="Times New Roman" w:cs="Times New Roman"/>
          <w:sz w:val="24"/>
          <w:szCs w:val="24"/>
        </w:rPr>
        <w:t>John Dewey (1902), The Child and the Curriculum</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b/>
          <w:sz w:val="28"/>
          <w:szCs w:val="28"/>
          <w:u w:val="single"/>
        </w:rPr>
      </w:pP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r w:rsidRPr="005674EC">
        <w:rPr>
          <w:rFonts w:ascii="Times New Roman" w:hAnsi="Times New Roman" w:cs="Times New Roman"/>
          <w:b/>
          <w:sz w:val="28"/>
          <w:szCs w:val="28"/>
          <w:u w:val="single"/>
        </w:rPr>
        <w:t>Course Description and Objectives</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5674EC">
        <w:rPr>
          <w:rFonts w:ascii="Times New Roman" w:hAnsi="Times New Roman" w:cs="Times New Roman"/>
          <w:sz w:val="28"/>
          <w:szCs w:val="28"/>
        </w:rPr>
        <w:t>Welcome to our course! We look forward to our time together and truly wish it to be educative, enriching, and fun.</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p w:rsidR="00090C4F" w:rsidRPr="005674EC" w:rsidRDefault="00090C4F"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5674EC">
        <w:rPr>
          <w:rFonts w:ascii="Times New Roman" w:hAnsi="Times New Roman" w:cs="Times New Roman"/>
          <w:sz w:val="28"/>
          <w:szCs w:val="28"/>
        </w:rPr>
        <w:t xml:space="preserve">This course is specially adapted for members of the Global Educators Cohort Program. It is envisioned as a type of “capstone” to your early-program experience. </w:t>
      </w:r>
    </w:p>
    <w:p w:rsidR="00090C4F" w:rsidRPr="005674EC" w:rsidRDefault="00090C4F"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p w:rsidR="008276AC" w:rsidRPr="005674EC" w:rsidRDefault="00090C4F"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5674EC">
        <w:rPr>
          <w:rFonts w:ascii="Times New Roman" w:hAnsi="Times New Roman" w:cs="Times New Roman"/>
          <w:sz w:val="28"/>
          <w:szCs w:val="28"/>
        </w:rPr>
        <w:t>Thus far, you have taken both TE 150 and TE 250. In TE 150, you explored how individuals learn. You also studied theories of globalization in order to provide a real-world context for the learning of individuals.  In TE 250, on the other hand, you studied the structures and institutions within which individuals learn. You explored the ways in which institutions can</w:t>
      </w:r>
      <w:r w:rsidR="008D5E54" w:rsidRPr="005674EC">
        <w:rPr>
          <w:rFonts w:ascii="Times New Roman" w:hAnsi="Times New Roman" w:cs="Times New Roman"/>
          <w:sz w:val="28"/>
          <w:szCs w:val="28"/>
        </w:rPr>
        <w:t xml:space="preserve"> both</w:t>
      </w:r>
      <w:r w:rsidRPr="005674EC">
        <w:rPr>
          <w:rFonts w:ascii="Times New Roman" w:hAnsi="Times New Roman" w:cs="Times New Roman"/>
          <w:sz w:val="28"/>
          <w:szCs w:val="28"/>
        </w:rPr>
        <w:t xml:space="preserve"> prevent and encourage the success of diverse individuals. </w:t>
      </w:r>
    </w:p>
    <w:p w:rsidR="00090C4F" w:rsidRPr="005674EC" w:rsidRDefault="00090C4F"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p w:rsidR="00090C4F" w:rsidRPr="005674EC" w:rsidRDefault="00090C4F"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5674EC">
        <w:rPr>
          <w:rFonts w:ascii="Times New Roman" w:hAnsi="Times New Roman" w:cs="Times New Roman"/>
          <w:sz w:val="28"/>
          <w:szCs w:val="28"/>
        </w:rPr>
        <w:t xml:space="preserve">This course seeks to add to your knowledge of global education by both </w:t>
      </w:r>
      <w:r w:rsidR="005674EC" w:rsidRPr="005674EC">
        <w:rPr>
          <w:rFonts w:ascii="Times New Roman" w:hAnsi="Times New Roman" w:cs="Times New Roman"/>
          <w:sz w:val="28"/>
          <w:szCs w:val="28"/>
        </w:rPr>
        <w:t>synthesizing</w:t>
      </w:r>
      <w:r w:rsidRPr="005674EC">
        <w:rPr>
          <w:rFonts w:ascii="Times New Roman" w:hAnsi="Times New Roman" w:cs="Times New Roman"/>
          <w:sz w:val="28"/>
          <w:szCs w:val="28"/>
        </w:rPr>
        <w:t xml:space="preserve"> and expanding upon your prior learning and beliefs. In this course, we will start with </w:t>
      </w:r>
      <w:r w:rsidRPr="005674EC">
        <w:rPr>
          <w:rFonts w:ascii="Times New Roman" w:hAnsi="Times New Roman" w:cs="Times New Roman"/>
          <w:sz w:val="28"/>
          <w:szCs w:val="28"/>
          <w:u w:val="single"/>
        </w:rPr>
        <w:t>children</w:t>
      </w:r>
      <w:r w:rsidRPr="005674EC">
        <w:rPr>
          <w:rFonts w:ascii="Times New Roman" w:hAnsi="Times New Roman" w:cs="Times New Roman"/>
          <w:sz w:val="28"/>
          <w:szCs w:val="28"/>
        </w:rPr>
        <w:t xml:space="preserve"> and their needs.  In particular, we will focus our discussion on the children of immigrants. </w:t>
      </w:r>
      <w:r w:rsidR="008D5E54" w:rsidRPr="005674EC">
        <w:rPr>
          <w:rFonts w:ascii="Times New Roman" w:hAnsi="Times New Roman" w:cs="Times New Roman"/>
          <w:sz w:val="28"/>
          <w:szCs w:val="28"/>
        </w:rPr>
        <w:t xml:space="preserve">As teachers, we interact with children via the creation of a </w:t>
      </w:r>
      <w:r w:rsidR="008D5E54" w:rsidRPr="005674EC">
        <w:rPr>
          <w:rFonts w:ascii="Times New Roman" w:hAnsi="Times New Roman" w:cs="Times New Roman"/>
          <w:sz w:val="28"/>
          <w:szCs w:val="28"/>
          <w:u w:val="single"/>
        </w:rPr>
        <w:t>curriculum</w:t>
      </w:r>
      <w:r w:rsidR="008D5E54" w:rsidRPr="005674EC">
        <w:rPr>
          <w:rFonts w:ascii="Times New Roman" w:hAnsi="Times New Roman" w:cs="Times New Roman"/>
          <w:sz w:val="28"/>
          <w:szCs w:val="28"/>
        </w:rPr>
        <w:t xml:space="preserve">. This context for this course is, therefore, </w:t>
      </w:r>
      <w:r w:rsidR="008D5E54" w:rsidRPr="005674EC">
        <w:rPr>
          <w:rFonts w:ascii="Times New Roman" w:hAnsi="Times New Roman" w:cs="Times New Roman"/>
          <w:sz w:val="28"/>
          <w:szCs w:val="28"/>
          <w:u w:val="single"/>
        </w:rPr>
        <w:t>pedagogical</w:t>
      </w:r>
      <w:r w:rsidR="008D5E54" w:rsidRPr="005674EC">
        <w:rPr>
          <w:rFonts w:ascii="Times New Roman" w:hAnsi="Times New Roman" w:cs="Times New Roman"/>
          <w:sz w:val="28"/>
          <w:szCs w:val="28"/>
        </w:rPr>
        <w:t>: we will ask how children and the curriculum can be brought together in order to create rich and varied learning experiences.</w:t>
      </w:r>
    </w:p>
    <w:p w:rsidR="008D5E54" w:rsidRPr="005674EC" w:rsidRDefault="008D5E54"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p w:rsidR="008D5E54" w:rsidRPr="005674EC" w:rsidRDefault="008D5E54"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5674EC">
        <w:rPr>
          <w:rFonts w:ascii="Times New Roman" w:hAnsi="Times New Roman" w:cs="Times New Roman"/>
          <w:sz w:val="28"/>
          <w:szCs w:val="28"/>
        </w:rPr>
        <w:t>Our primary goals for this course are therefore the following (we will also ask you to create your own to compliment ours):</w:t>
      </w:r>
    </w:p>
    <w:p w:rsidR="008D5E54" w:rsidRPr="005674EC" w:rsidRDefault="008D5E54" w:rsidP="008D5E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Become adept at assessing the strengths and needs of children, with a particular focus on immigrant children.</w:t>
      </w:r>
    </w:p>
    <w:p w:rsidR="008D5E54" w:rsidRPr="005674EC" w:rsidRDefault="008D5E54" w:rsidP="008D5E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Refine your definitions of global education, global teaching, and global schooling.</w:t>
      </w:r>
    </w:p>
    <w:p w:rsidR="008D5E54" w:rsidRPr="005674EC" w:rsidRDefault="008D5E54" w:rsidP="008D5E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Gain experience in evaluating, transforming and creating globally-infused curriculum</w:t>
      </w:r>
      <w:r w:rsidR="00384DA5">
        <w:rPr>
          <w:rFonts w:ascii="Times New Roman" w:hAnsi="Times New Roman" w:cs="Times New Roman"/>
          <w:sz w:val="28"/>
          <w:szCs w:val="28"/>
        </w:rPr>
        <w:t xml:space="preserve"> that meet the needs of diverse students</w:t>
      </w:r>
      <w:r w:rsidRPr="005674EC">
        <w:rPr>
          <w:rFonts w:ascii="Times New Roman" w:hAnsi="Times New Roman" w:cs="Times New Roman"/>
          <w:sz w:val="28"/>
          <w:szCs w:val="28"/>
        </w:rPr>
        <w:t>.</w:t>
      </w:r>
    </w:p>
    <w:p w:rsidR="008D5E54" w:rsidRPr="005674EC" w:rsidRDefault="008D5E54" w:rsidP="008D5E54">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Collect and organize globally-infused curriculum and assessment resources.</w:t>
      </w:r>
    </w:p>
    <w:p w:rsidR="00090C4F" w:rsidRPr="005674EC" w:rsidRDefault="008D5E54"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r w:rsidRPr="005674EC">
        <w:rPr>
          <w:rFonts w:ascii="Times New Roman" w:hAnsi="Times New Roman" w:cs="Times New Roman"/>
          <w:sz w:val="28"/>
          <w:szCs w:val="28"/>
        </w:rPr>
        <w:t xml:space="preserve">No course syllabus can completely anticipate the needs, interests, and evolution of the students for whom it is written. We have tried to create a syllabus that provides some direction, but that still leaves space for us to address other issues. We will work to understand your goals for the course, and we hope that if there is something we can do to better your </w:t>
      </w:r>
      <w:r w:rsidR="005674EC" w:rsidRPr="005674EC">
        <w:rPr>
          <w:rFonts w:ascii="Times New Roman" w:hAnsi="Times New Roman" w:cs="Times New Roman"/>
          <w:sz w:val="28"/>
          <w:szCs w:val="28"/>
        </w:rPr>
        <w:t>experience</w:t>
      </w:r>
      <w:r w:rsidRPr="005674EC">
        <w:rPr>
          <w:rFonts w:ascii="Times New Roman" w:hAnsi="Times New Roman" w:cs="Times New Roman"/>
          <w:sz w:val="28"/>
          <w:szCs w:val="28"/>
        </w:rPr>
        <w:t>, you will let one of us know.</w:t>
      </w:r>
    </w:p>
    <w:p w:rsidR="008D5E54" w:rsidRPr="005674EC" w:rsidRDefault="008D5E54"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p w:rsidR="00917C6B" w:rsidRPr="005674EC" w:rsidRDefault="00A0003C" w:rsidP="00A000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r w:rsidRPr="005674EC">
        <w:rPr>
          <w:rFonts w:ascii="Times New Roman" w:hAnsi="Times New Roman" w:cs="Times New Roman"/>
          <w:b/>
          <w:sz w:val="28"/>
          <w:szCs w:val="28"/>
          <w:u w:val="single"/>
        </w:rPr>
        <w:t>Where We Are Coming From</w:t>
      </w:r>
    </w:p>
    <w:p w:rsidR="00A0003C" w:rsidRPr="005674EC" w:rsidRDefault="00917C6B" w:rsidP="00A0003C">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u w:val="single"/>
        </w:rPr>
        <w:t>Globalization</w:t>
      </w:r>
      <w:r w:rsidRPr="005674EC">
        <w:rPr>
          <w:rFonts w:ascii="Times New Roman" w:hAnsi="Times New Roman" w:cs="Times New Roman"/>
          <w:sz w:val="28"/>
          <w:szCs w:val="28"/>
        </w:rPr>
        <w:t xml:space="preserve"> is a process that has been underway for decades</w:t>
      </w:r>
      <w:r w:rsidR="007926E4" w:rsidRPr="005674EC">
        <w:rPr>
          <w:rFonts w:ascii="Times New Roman" w:hAnsi="Times New Roman" w:cs="Times New Roman"/>
          <w:sz w:val="28"/>
          <w:szCs w:val="28"/>
        </w:rPr>
        <w:t>,</w:t>
      </w:r>
      <w:r w:rsidRPr="005674EC">
        <w:rPr>
          <w:rFonts w:ascii="Times New Roman" w:hAnsi="Times New Roman" w:cs="Times New Roman"/>
          <w:sz w:val="28"/>
          <w:szCs w:val="28"/>
        </w:rPr>
        <w:t xml:space="preserve"> if not centuries. But it has greatly intensified over the past </w:t>
      </w:r>
      <w:r w:rsidR="00A0003C" w:rsidRPr="005674EC">
        <w:rPr>
          <w:rFonts w:ascii="Times New Roman" w:hAnsi="Times New Roman" w:cs="Times New Roman"/>
          <w:sz w:val="28"/>
          <w:szCs w:val="28"/>
        </w:rPr>
        <w:t>20 years</w:t>
      </w:r>
      <w:r w:rsidRPr="005674EC">
        <w:rPr>
          <w:rFonts w:ascii="Times New Roman" w:hAnsi="Times New Roman" w:cs="Times New Roman"/>
          <w:sz w:val="28"/>
          <w:szCs w:val="28"/>
        </w:rPr>
        <w:t xml:space="preserve"> as people, ideas, and goods move around the globe faster and more freely.</w:t>
      </w:r>
    </w:p>
    <w:p w:rsidR="00917C6B" w:rsidRPr="005674EC" w:rsidRDefault="00917C6B" w:rsidP="008276AC">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u w:val="single"/>
        </w:rPr>
        <w:t>Globalization</w:t>
      </w:r>
      <w:r w:rsidRPr="005674EC">
        <w:rPr>
          <w:rFonts w:ascii="Times New Roman" w:hAnsi="Times New Roman" w:cs="Times New Roman"/>
          <w:sz w:val="28"/>
          <w:szCs w:val="28"/>
        </w:rPr>
        <w:t xml:space="preserve"> is an uneven process. It is neither uniformly good nor uniformly bad. It affects different people </w:t>
      </w:r>
      <w:r w:rsidR="007926E4" w:rsidRPr="005674EC">
        <w:rPr>
          <w:rFonts w:ascii="Times New Roman" w:hAnsi="Times New Roman" w:cs="Times New Roman"/>
          <w:sz w:val="28"/>
          <w:szCs w:val="28"/>
        </w:rPr>
        <w:t xml:space="preserve">and different groups </w:t>
      </w:r>
      <w:r w:rsidRPr="005674EC">
        <w:rPr>
          <w:rFonts w:ascii="Times New Roman" w:hAnsi="Times New Roman" w:cs="Times New Roman"/>
          <w:sz w:val="28"/>
          <w:szCs w:val="28"/>
        </w:rPr>
        <w:t>differently.</w:t>
      </w:r>
    </w:p>
    <w:p w:rsidR="00917C6B" w:rsidRPr="005674EC" w:rsidRDefault="00090C4F" w:rsidP="008276AC">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 xml:space="preserve">According to the Urban Institution, up to 25% of today’s school children in the United States are the children of </w:t>
      </w:r>
      <w:r w:rsidRPr="005674EC">
        <w:rPr>
          <w:rFonts w:ascii="Times New Roman" w:hAnsi="Times New Roman" w:cs="Times New Roman"/>
          <w:sz w:val="28"/>
          <w:szCs w:val="28"/>
          <w:u w:val="single"/>
        </w:rPr>
        <w:t>immigrants</w:t>
      </w:r>
      <w:r w:rsidRPr="005674EC">
        <w:rPr>
          <w:rFonts w:ascii="Times New Roman" w:hAnsi="Times New Roman" w:cs="Times New Roman"/>
          <w:sz w:val="28"/>
          <w:szCs w:val="28"/>
        </w:rPr>
        <w:t xml:space="preserve">. </w:t>
      </w:r>
      <w:r w:rsidR="00917C6B" w:rsidRPr="005674EC">
        <w:rPr>
          <w:rFonts w:ascii="Times New Roman" w:hAnsi="Times New Roman" w:cs="Times New Roman"/>
          <w:sz w:val="28"/>
          <w:szCs w:val="28"/>
        </w:rPr>
        <w:t xml:space="preserve">They are a primary population that all teachers will </w:t>
      </w:r>
      <w:r w:rsidR="00A0003C" w:rsidRPr="005674EC">
        <w:rPr>
          <w:rFonts w:ascii="Times New Roman" w:hAnsi="Times New Roman" w:cs="Times New Roman"/>
          <w:sz w:val="28"/>
          <w:szCs w:val="28"/>
        </w:rPr>
        <w:t xml:space="preserve">likely </w:t>
      </w:r>
      <w:r w:rsidR="00917C6B" w:rsidRPr="005674EC">
        <w:rPr>
          <w:rFonts w:ascii="Times New Roman" w:hAnsi="Times New Roman" w:cs="Times New Roman"/>
          <w:sz w:val="28"/>
          <w:szCs w:val="28"/>
        </w:rPr>
        <w:t>serve.</w:t>
      </w:r>
    </w:p>
    <w:p w:rsidR="00A0003C" w:rsidRPr="005674EC" w:rsidRDefault="00917C6B" w:rsidP="008276AC">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 xml:space="preserve">As the world becomes more interconnected, the ability to work, play and live in different </w:t>
      </w:r>
      <w:r w:rsidR="00A0003C" w:rsidRPr="005674EC">
        <w:rPr>
          <w:rFonts w:ascii="Times New Roman" w:hAnsi="Times New Roman" w:cs="Times New Roman"/>
          <w:sz w:val="28"/>
          <w:szCs w:val="28"/>
          <w:u w:val="single"/>
        </w:rPr>
        <w:t>cultures</w:t>
      </w:r>
      <w:r w:rsidRPr="005674EC">
        <w:rPr>
          <w:rFonts w:ascii="Times New Roman" w:hAnsi="Times New Roman" w:cs="Times New Roman"/>
          <w:sz w:val="28"/>
          <w:szCs w:val="28"/>
        </w:rPr>
        <w:t xml:space="preserve"> becomes more important. Looked at in a certain manner, we are all “immigrants,” because people today are </w:t>
      </w:r>
      <w:r w:rsidR="007926E4" w:rsidRPr="005674EC">
        <w:rPr>
          <w:rFonts w:ascii="Times New Roman" w:hAnsi="Times New Roman" w:cs="Times New Roman"/>
          <w:sz w:val="28"/>
          <w:szCs w:val="28"/>
        </w:rPr>
        <w:t xml:space="preserve">so </w:t>
      </w:r>
      <w:r w:rsidRPr="005674EC">
        <w:rPr>
          <w:rFonts w:ascii="Times New Roman" w:hAnsi="Times New Roman" w:cs="Times New Roman"/>
          <w:sz w:val="28"/>
          <w:szCs w:val="28"/>
        </w:rPr>
        <w:t>mobile</w:t>
      </w:r>
      <w:r w:rsidR="00A0003C" w:rsidRPr="005674EC">
        <w:rPr>
          <w:rFonts w:ascii="Times New Roman" w:hAnsi="Times New Roman" w:cs="Times New Roman"/>
          <w:sz w:val="28"/>
          <w:szCs w:val="28"/>
        </w:rPr>
        <w:t xml:space="preserve">, and will all likely encounter unfamiliar </w:t>
      </w:r>
      <w:r w:rsidR="00A0003C" w:rsidRPr="005674EC">
        <w:rPr>
          <w:rFonts w:ascii="Times New Roman" w:hAnsi="Times New Roman" w:cs="Times New Roman"/>
          <w:sz w:val="28"/>
          <w:szCs w:val="28"/>
          <w:u w:val="single"/>
        </w:rPr>
        <w:t>cultures</w:t>
      </w:r>
      <w:r w:rsidR="00A0003C" w:rsidRPr="005674EC">
        <w:rPr>
          <w:rFonts w:ascii="Times New Roman" w:hAnsi="Times New Roman" w:cs="Times New Roman"/>
          <w:sz w:val="28"/>
          <w:szCs w:val="28"/>
        </w:rPr>
        <w:t xml:space="preserve"> and beliefs.</w:t>
      </w:r>
    </w:p>
    <w:p w:rsidR="00A0003C" w:rsidRPr="005674EC" w:rsidRDefault="00A0003C" w:rsidP="008276AC">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 xml:space="preserve">Illegal </w:t>
      </w:r>
      <w:r w:rsidRPr="005674EC">
        <w:rPr>
          <w:rFonts w:ascii="Times New Roman" w:hAnsi="Times New Roman" w:cs="Times New Roman"/>
          <w:sz w:val="28"/>
          <w:szCs w:val="28"/>
          <w:u w:val="single"/>
        </w:rPr>
        <w:t>immigration</w:t>
      </w:r>
      <w:r w:rsidRPr="005674EC">
        <w:rPr>
          <w:rFonts w:ascii="Times New Roman" w:hAnsi="Times New Roman" w:cs="Times New Roman"/>
          <w:sz w:val="28"/>
          <w:szCs w:val="28"/>
        </w:rPr>
        <w:t xml:space="preserve"> is currently a contentious topic in the United States, </w:t>
      </w:r>
      <w:r w:rsidRPr="005674EC">
        <w:rPr>
          <w:rFonts w:ascii="Times New Roman" w:hAnsi="Times New Roman" w:cs="Times New Roman"/>
          <w:sz w:val="28"/>
          <w:szCs w:val="28"/>
        </w:rPr>
        <w:lastRenderedPageBreak/>
        <w:t>indeed, in much of the world. We respect the right of each individual to hold an opinion on this topic, one that may be different than ours.</w:t>
      </w:r>
    </w:p>
    <w:p w:rsidR="00A0003C" w:rsidRPr="005674EC" w:rsidRDefault="00A0003C" w:rsidP="00A0003C">
      <w:pPr>
        <w:pStyle w:val="ListParagraph"/>
        <w:widowControl w:val="0"/>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Times New Roman" w:hAnsi="Times New Roman" w:cs="Times New Roman"/>
          <w:sz w:val="28"/>
          <w:szCs w:val="28"/>
        </w:rPr>
      </w:pPr>
      <w:r w:rsidRPr="005674EC">
        <w:rPr>
          <w:rFonts w:ascii="Times New Roman" w:hAnsi="Times New Roman" w:cs="Times New Roman"/>
          <w:sz w:val="28"/>
          <w:szCs w:val="28"/>
        </w:rPr>
        <w:t xml:space="preserve">On one level, </w:t>
      </w:r>
      <w:r w:rsidRPr="005674EC">
        <w:rPr>
          <w:rFonts w:ascii="Times New Roman" w:hAnsi="Times New Roman" w:cs="Times New Roman"/>
          <w:sz w:val="28"/>
          <w:szCs w:val="28"/>
          <w:u w:val="single"/>
        </w:rPr>
        <w:t>literacy</w:t>
      </w:r>
      <w:r w:rsidRPr="005674EC">
        <w:rPr>
          <w:rFonts w:ascii="Times New Roman" w:hAnsi="Times New Roman" w:cs="Times New Roman"/>
          <w:sz w:val="28"/>
          <w:szCs w:val="28"/>
        </w:rPr>
        <w:t xml:space="preserve"> refers to the ability to read and write. On another level, it refers to the ability to participate in a </w:t>
      </w:r>
      <w:r w:rsidR="007926E4" w:rsidRPr="005674EC">
        <w:rPr>
          <w:rFonts w:ascii="Times New Roman" w:hAnsi="Times New Roman" w:cs="Times New Roman"/>
          <w:sz w:val="28"/>
          <w:szCs w:val="28"/>
        </w:rPr>
        <w:t xml:space="preserve">social </w:t>
      </w:r>
      <w:r w:rsidRPr="005674EC">
        <w:rPr>
          <w:rFonts w:ascii="Times New Roman" w:hAnsi="Times New Roman" w:cs="Times New Roman"/>
          <w:sz w:val="28"/>
          <w:szCs w:val="28"/>
        </w:rPr>
        <w:t>practice. One can therefore be scientifically literate, music</w:t>
      </w:r>
      <w:r w:rsidR="007926E4" w:rsidRPr="005674EC">
        <w:rPr>
          <w:rFonts w:ascii="Times New Roman" w:hAnsi="Times New Roman" w:cs="Times New Roman"/>
          <w:sz w:val="28"/>
          <w:szCs w:val="28"/>
        </w:rPr>
        <w:t>ally</w:t>
      </w:r>
      <w:r w:rsidRPr="005674EC">
        <w:rPr>
          <w:rFonts w:ascii="Times New Roman" w:hAnsi="Times New Roman" w:cs="Times New Roman"/>
          <w:sz w:val="28"/>
          <w:szCs w:val="28"/>
        </w:rPr>
        <w:t xml:space="preserve"> literature or even Facebook literate!</w:t>
      </w:r>
      <w:r w:rsidR="007926E4" w:rsidRPr="005674EC">
        <w:rPr>
          <w:rFonts w:ascii="Times New Roman" w:hAnsi="Times New Roman" w:cs="Times New Roman"/>
          <w:sz w:val="28"/>
          <w:szCs w:val="28"/>
        </w:rPr>
        <w:t xml:space="preserve"> This course will focus on what global literacy might mean in the different subject matters that schools teach.</w:t>
      </w:r>
    </w:p>
    <w:p w:rsidR="008276AC" w:rsidRPr="005674EC" w:rsidRDefault="008276AC" w:rsidP="008276AC">
      <w:pPr>
        <w:widowControl w:val="0"/>
        <w:tabs>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b/>
          <w:sz w:val="28"/>
          <w:szCs w:val="28"/>
        </w:rPr>
      </w:pP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r w:rsidRPr="005674EC">
        <w:rPr>
          <w:rFonts w:ascii="Times New Roman" w:hAnsi="Times New Roman" w:cs="Times New Roman"/>
          <w:b/>
          <w:sz w:val="28"/>
          <w:szCs w:val="28"/>
          <w:u w:val="single"/>
        </w:rPr>
        <w:t>Organization of the Course</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p>
    <w:p w:rsidR="008276AC" w:rsidRPr="005674EC" w:rsidRDefault="008276AC" w:rsidP="008276AC">
      <w:pPr>
        <w:contextualSpacing/>
        <w:rPr>
          <w:rFonts w:ascii="Times New Roman" w:hAnsi="Times New Roman" w:cs="Times New Roman"/>
          <w:sz w:val="28"/>
          <w:szCs w:val="28"/>
        </w:rPr>
      </w:pPr>
      <w:r w:rsidRPr="005674EC">
        <w:rPr>
          <w:rFonts w:ascii="Times New Roman" w:hAnsi="Times New Roman" w:cs="Times New Roman"/>
          <w:sz w:val="28"/>
          <w:szCs w:val="28"/>
        </w:rPr>
        <w:t xml:space="preserve">Each week, </w:t>
      </w:r>
      <w:r w:rsidR="00A0003C" w:rsidRPr="005674EC">
        <w:rPr>
          <w:rFonts w:ascii="Times New Roman" w:hAnsi="Times New Roman" w:cs="Times New Roman"/>
          <w:sz w:val="28"/>
          <w:szCs w:val="28"/>
        </w:rPr>
        <w:t xml:space="preserve">we will have a reading </w:t>
      </w:r>
      <w:r w:rsidR="00F2216F" w:rsidRPr="005674EC">
        <w:rPr>
          <w:rFonts w:ascii="Times New Roman" w:hAnsi="Times New Roman" w:cs="Times New Roman"/>
          <w:sz w:val="28"/>
          <w:szCs w:val="28"/>
        </w:rPr>
        <w:t>and/or</w:t>
      </w:r>
      <w:r w:rsidR="00A0003C" w:rsidRPr="005674EC">
        <w:rPr>
          <w:rFonts w:ascii="Times New Roman" w:hAnsi="Times New Roman" w:cs="Times New Roman"/>
          <w:sz w:val="28"/>
          <w:szCs w:val="28"/>
        </w:rPr>
        <w:t xml:space="preserve"> some other task that we ask you to do before you come to class. </w:t>
      </w:r>
      <w:r w:rsidR="00F2216F" w:rsidRPr="005674EC">
        <w:rPr>
          <w:rFonts w:ascii="Times New Roman" w:hAnsi="Times New Roman" w:cs="Times New Roman"/>
          <w:sz w:val="28"/>
          <w:szCs w:val="28"/>
        </w:rPr>
        <w:t>Often, we will model an activity from o</w:t>
      </w:r>
      <w:r w:rsidR="00397104">
        <w:rPr>
          <w:rFonts w:ascii="Times New Roman" w:hAnsi="Times New Roman" w:cs="Times New Roman"/>
          <w:sz w:val="28"/>
          <w:szCs w:val="28"/>
        </w:rPr>
        <w:t>ur course text—Pike and Selby’s</w:t>
      </w:r>
      <w:r w:rsidR="00F2216F" w:rsidRPr="005674EC">
        <w:rPr>
          <w:rFonts w:ascii="Times New Roman" w:hAnsi="Times New Roman" w:cs="Times New Roman"/>
          <w:sz w:val="28"/>
          <w:szCs w:val="28"/>
        </w:rPr>
        <w:t xml:space="preserve"> </w:t>
      </w:r>
      <w:r w:rsidR="00F2216F" w:rsidRPr="005674EC">
        <w:rPr>
          <w:rFonts w:ascii="Times New Roman" w:hAnsi="Times New Roman" w:cs="Times New Roman"/>
          <w:i/>
          <w:sz w:val="28"/>
          <w:szCs w:val="28"/>
        </w:rPr>
        <w:t>In the Global Classroom</w:t>
      </w:r>
      <w:r w:rsidR="00F2216F" w:rsidRPr="005674EC">
        <w:rPr>
          <w:rFonts w:ascii="Times New Roman" w:hAnsi="Times New Roman" w:cs="Times New Roman"/>
          <w:sz w:val="28"/>
          <w:szCs w:val="28"/>
        </w:rPr>
        <w:t xml:space="preserve"> (see below). </w:t>
      </w:r>
      <w:r w:rsidR="00A0003C" w:rsidRPr="005674EC">
        <w:rPr>
          <w:rFonts w:ascii="Times New Roman" w:hAnsi="Times New Roman" w:cs="Times New Roman"/>
          <w:sz w:val="28"/>
          <w:szCs w:val="28"/>
        </w:rPr>
        <w:t xml:space="preserve">Since we meet only once a week, it is extremely important </w:t>
      </w:r>
      <w:r w:rsidR="00F2216F" w:rsidRPr="005674EC">
        <w:rPr>
          <w:rFonts w:ascii="Times New Roman" w:hAnsi="Times New Roman" w:cs="Times New Roman"/>
          <w:sz w:val="28"/>
          <w:szCs w:val="28"/>
        </w:rPr>
        <w:t>that you come to class prepared.</w:t>
      </w:r>
    </w:p>
    <w:p w:rsidR="008276AC" w:rsidRPr="005674EC" w:rsidRDefault="008276AC" w:rsidP="008276AC">
      <w:pPr>
        <w:contextualSpacing/>
        <w:rPr>
          <w:rFonts w:ascii="Times New Roman" w:hAnsi="Times New Roman" w:cs="Times New Roman"/>
          <w:sz w:val="28"/>
          <w:szCs w:val="28"/>
        </w:rPr>
      </w:pPr>
    </w:p>
    <w:p w:rsidR="007926E4" w:rsidRPr="005674EC" w:rsidRDefault="008276AC" w:rsidP="008276AC">
      <w:pPr>
        <w:contextualSpacing/>
        <w:rPr>
          <w:rFonts w:ascii="Times New Roman" w:hAnsi="Times New Roman" w:cs="Times New Roman"/>
          <w:sz w:val="28"/>
          <w:szCs w:val="28"/>
        </w:rPr>
      </w:pPr>
      <w:r w:rsidRPr="005674EC">
        <w:rPr>
          <w:rFonts w:ascii="Times New Roman" w:hAnsi="Times New Roman" w:cs="Times New Roman"/>
          <w:sz w:val="28"/>
          <w:szCs w:val="28"/>
        </w:rPr>
        <w:t xml:space="preserve">Each week, we will begin the class with any </w:t>
      </w:r>
      <w:r w:rsidRPr="005674EC">
        <w:rPr>
          <w:rFonts w:ascii="Times New Roman" w:hAnsi="Times New Roman" w:cs="Times New Roman"/>
          <w:b/>
          <w:sz w:val="28"/>
          <w:szCs w:val="28"/>
          <w:u w:val="single"/>
        </w:rPr>
        <w:t>announcem</w:t>
      </w:r>
      <w:r w:rsidR="00A0003C" w:rsidRPr="005674EC">
        <w:rPr>
          <w:rFonts w:ascii="Times New Roman" w:hAnsi="Times New Roman" w:cs="Times New Roman"/>
          <w:b/>
          <w:sz w:val="28"/>
          <w:szCs w:val="28"/>
          <w:u w:val="single"/>
        </w:rPr>
        <w:t>ents</w:t>
      </w:r>
      <w:r w:rsidR="00A0003C" w:rsidRPr="005674EC">
        <w:rPr>
          <w:rFonts w:ascii="Times New Roman" w:hAnsi="Times New Roman" w:cs="Times New Roman"/>
          <w:sz w:val="28"/>
          <w:szCs w:val="28"/>
        </w:rPr>
        <w:t xml:space="preserve"> you have for your peers. </w:t>
      </w:r>
    </w:p>
    <w:p w:rsidR="007926E4" w:rsidRPr="005674EC" w:rsidRDefault="007926E4" w:rsidP="008276AC">
      <w:pPr>
        <w:contextualSpacing/>
        <w:rPr>
          <w:rFonts w:ascii="Times New Roman" w:hAnsi="Times New Roman" w:cs="Times New Roman"/>
          <w:sz w:val="28"/>
          <w:szCs w:val="28"/>
        </w:rPr>
      </w:pPr>
    </w:p>
    <w:p w:rsidR="008276AC" w:rsidRPr="005674EC" w:rsidRDefault="00A0003C" w:rsidP="008276AC">
      <w:pPr>
        <w:contextualSpacing/>
        <w:rPr>
          <w:rFonts w:ascii="Times New Roman" w:hAnsi="Times New Roman" w:cs="Times New Roman"/>
          <w:sz w:val="28"/>
          <w:szCs w:val="28"/>
        </w:rPr>
      </w:pPr>
      <w:r w:rsidRPr="005674EC">
        <w:rPr>
          <w:rFonts w:ascii="Times New Roman" w:hAnsi="Times New Roman" w:cs="Times New Roman"/>
          <w:sz w:val="28"/>
          <w:szCs w:val="28"/>
        </w:rPr>
        <w:t xml:space="preserve">We will then move into </w:t>
      </w:r>
      <w:r w:rsidR="007926E4" w:rsidRPr="005674EC">
        <w:rPr>
          <w:rFonts w:ascii="Times New Roman" w:hAnsi="Times New Roman" w:cs="Times New Roman"/>
          <w:b/>
          <w:sz w:val="28"/>
          <w:szCs w:val="28"/>
          <w:u w:val="single"/>
        </w:rPr>
        <w:t>whole group time</w:t>
      </w:r>
      <w:r w:rsidR="007926E4" w:rsidRPr="005674EC">
        <w:rPr>
          <w:rFonts w:ascii="Times New Roman" w:hAnsi="Times New Roman" w:cs="Times New Roman"/>
          <w:sz w:val="28"/>
          <w:szCs w:val="28"/>
        </w:rPr>
        <w:t xml:space="preserve">, which is </w:t>
      </w:r>
      <w:r w:rsidRPr="005674EC">
        <w:rPr>
          <w:rFonts w:ascii="Times New Roman" w:hAnsi="Times New Roman" w:cs="Times New Roman"/>
          <w:sz w:val="28"/>
          <w:szCs w:val="28"/>
        </w:rPr>
        <w:t>a series of activities, which will include things like: discussion, role play</w:t>
      </w:r>
      <w:r w:rsidR="00F2216F" w:rsidRPr="005674EC">
        <w:rPr>
          <w:rFonts w:ascii="Times New Roman" w:hAnsi="Times New Roman" w:cs="Times New Roman"/>
          <w:sz w:val="28"/>
          <w:szCs w:val="28"/>
        </w:rPr>
        <w:t xml:space="preserve"> and debriefing</w:t>
      </w:r>
      <w:r w:rsidRPr="005674EC">
        <w:rPr>
          <w:rFonts w:ascii="Times New Roman" w:hAnsi="Times New Roman" w:cs="Times New Roman"/>
          <w:sz w:val="28"/>
          <w:szCs w:val="28"/>
        </w:rPr>
        <w:t>, jigsaw teaching, and the like.</w:t>
      </w:r>
      <w:r w:rsidR="007926E4" w:rsidRPr="005674EC">
        <w:rPr>
          <w:rFonts w:ascii="Times New Roman" w:hAnsi="Times New Roman" w:cs="Times New Roman"/>
          <w:sz w:val="28"/>
          <w:szCs w:val="28"/>
        </w:rPr>
        <w:t xml:space="preserve"> We will also have occasion to watch films and </w:t>
      </w:r>
      <w:r w:rsidR="00F2216F" w:rsidRPr="005674EC">
        <w:rPr>
          <w:rFonts w:ascii="Times New Roman" w:hAnsi="Times New Roman" w:cs="Times New Roman"/>
          <w:sz w:val="28"/>
          <w:szCs w:val="28"/>
        </w:rPr>
        <w:t>talk with</w:t>
      </w:r>
      <w:r w:rsidR="007926E4" w:rsidRPr="005674EC">
        <w:rPr>
          <w:rFonts w:ascii="Times New Roman" w:hAnsi="Times New Roman" w:cs="Times New Roman"/>
          <w:sz w:val="28"/>
          <w:szCs w:val="28"/>
        </w:rPr>
        <w:t xml:space="preserve"> guest speakers.</w:t>
      </w:r>
    </w:p>
    <w:p w:rsidR="007926E4" w:rsidRPr="005674EC" w:rsidRDefault="007926E4" w:rsidP="008276AC">
      <w:pPr>
        <w:contextualSpacing/>
        <w:rPr>
          <w:rFonts w:ascii="Times New Roman" w:hAnsi="Times New Roman" w:cs="Times New Roman"/>
          <w:sz w:val="28"/>
          <w:szCs w:val="28"/>
        </w:rPr>
      </w:pPr>
    </w:p>
    <w:p w:rsidR="007926E4" w:rsidRPr="005674EC" w:rsidRDefault="007926E4" w:rsidP="008276AC">
      <w:pPr>
        <w:contextualSpacing/>
        <w:rPr>
          <w:rFonts w:ascii="Times New Roman" w:hAnsi="Times New Roman" w:cs="Times New Roman"/>
          <w:sz w:val="28"/>
          <w:szCs w:val="28"/>
        </w:rPr>
      </w:pPr>
      <w:r w:rsidRPr="005674EC">
        <w:rPr>
          <w:rFonts w:ascii="Times New Roman" w:hAnsi="Times New Roman" w:cs="Times New Roman"/>
          <w:sz w:val="28"/>
          <w:szCs w:val="28"/>
        </w:rPr>
        <w:t xml:space="preserve">For the final hour of </w:t>
      </w:r>
      <w:r w:rsidR="005674EC" w:rsidRPr="005674EC">
        <w:rPr>
          <w:rFonts w:ascii="Times New Roman" w:hAnsi="Times New Roman" w:cs="Times New Roman"/>
          <w:sz w:val="28"/>
          <w:szCs w:val="28"/>
        </w:rPr>
        <w:t>class, we</w:t>
      </w:r>
      <w:r w:rsidRPr="005674EC">
        <w:rPr>
          <w:rFonts w:ascii="Times New Roman" w:hAnsi="Times New Roman" w:cs="Times New Roman"/>
          <w:sz w:val="28"/>
          <w:szCs w:val="28"/>
        </w:rPr>
        <w:t xml:space="preserve"> will divide into two groups. This is </w:t>
      </w:r>
      <w:r w:rsidRPr="005674EC">
        <w:rPr>
          <w:rFonts w:ascii="Times New Roman" w:hAnsi="Times New Roman" w:cs="Times New Roman"/>
          <w:b/>
          <w:sz w:val="28"/>
          <w:szCs w:val="28"/>
          <w:u w:val="single"/>
        </w:rPr>
        <w:t>workshop time</w:t>
      </w:r>
      <w:r w:rsidRPr="005674EC">
        <w:rPr>
          <w:rFonts w:ascii="Times New Roman" w:hAnsi="Times New Roman" w:cs="Times New Roman"/>
          <w:sz w:val="28"/>
          <w:szCs w:val="28"/>
        </w:rPr>
        <w:t>. In workshop, you may continue a discussion, share work with your peers, do some practice teaching, or discuss upcoming assignments and tasks.</w:t>
      </w:r>
    </w:p>
    <w:p w:rsidR="007926E4" w:rsidRPr="005674EC" w:rsidRDefault="007926E4" w:rsidP="008276AC">
      <w:pPr>
        <w:contextualSpacing/>
        <w:rPr>
          <w:rFonts w:ascii="Times New Roman" w:hAnsi="Times New Roman" w:cs="Times New Roman"/>
          <w:sz w:val="28"/>
          <w:szCs w:val="28"/>
        </w:rPr>
      </w:pPr>
    </w:p>
    <w:p w:rsidR="007926E4" w:rsidRPr="005674EC" w:rsidRDefault="007926E4" w:rsidP="008276AC">
      <w:pPr>
        <w:contextualSpacing/>
        <w:rPr>
          <w:rFonts w:ascii="Times New Roman" w:hAnsi="Times New Roman" w:cs="Times New Roman"/>
          <w:sz w:val="28"/>
          <w:szCs w:val="28"/>
        </w:rPr>
      </w:pPr>
      <w:r w:rsidRPr="005674EC">
        <w:rPr>
          <w:rFonts w:ascii="Times New Roman" w:hAnsi="Times New Roman" w:cs="Times New Roman"/>
          <w:sz w:val="28"/>
          <w:szCs w:val="28"/>
        </w:rPr>
        <w:t>Kyle and Laura will alternate as lead teacher from week to week. You will be assigned to either Laura’s or Kyle’s workshop group. Your workshop leader will read and evaluate all of your course work. You should, however, feel free to approach either of us should you wish.</w:t>
      </w:r>
    </w:p>
    <w:p w:rsidR="008276AC" w:rsidRPr="005674EC" w:rsidRDefault="008276AC" w:rsidP="008276AC">
      <w:pPr>
        <w:contextualSpacing/>
        <w:jc w:val="center"/>
        <w:rPr>
          <w:rFonts w:ascii="Times New Roman" w:hAnsi="Times New Roman" w:cs="Times New Roman"/>
          <w:b/>
          <w:sz w:val="28"/>
          <w:szCs w:val="28"/>
          <w:u w:val="single"/>
        </w:rPr>
      </w:pPr>
    </w:p>
    <w:p w:rsidR="008276AC" w:rsidRPr="005674EC" w:rsidRDefault="008276AC" w:rsidP="008276AC">
      <w:pPr>
        <w:contextualSpacing/>
        <w:jc w:val="center"/>
        <w:rPr>
          <w:rFonts w:ascii="Times New Roman" w:hAnsi="Times New Roman" w:cs="Times New Roman"/>
          <w:b/>
          <w:sz w:val="28"/>
          <w:szCs w:val="28"/>
          <w:u w:val="single"/>
        </w:rPr>
      </w:pPr>
      <w:r w:rsidRPr="005674EC">
        <w:rPr>
          <w:rFonts w:ascii="Times New Roman" w:hAnsi="Times New Roman" w:cs="Times New Roman"/>
          <w:b/>
          <w:sz w:val="28"/>
          <w:szCs w:val="28"/>
          <w:u w:val="single"/>
        </w:rPr>
        <w:t>Course</w:t>
      </w:r>
      <w:r w:rsidR="0034653A" w:rsidRPr="005674EC">
        <w:rPr>
          <w:rFonts w:ascii="Times New Roman" w:hAnsi="Times New Roman" w:cs="Times New Roman"/>
          <w:b/>
          <w:sz w:val="28"/>
          <w:szCs w:val="28"/>
          <w:u w:val="single"/>
        </w:rPr>
        <w:t xml:space="preserve"> Text</w:t>
      </w:r>
    </w:p>
    <w:p w:rsidR="008276AC" w:rsidRPr="005674EC" w:rsidRDefault="008276AC" w:rsidP="008276AC">
      <w:pPr>
        <w:contextualSpacing/>
        <w:jc w:val="center"/>
        <w:rPr>
          <w:rFonts w:ascii="Times New Roman" w:hAnsi="Times New Roman" w:cs="Times New Roman"/>
          <w:b/>
          <w:sz w:val="28"/>
          <w:szCs w:val="28"/>
          <w:u w:val="single"/>
        </w:rPr>
      </w:pPr>
    </w:p>
    <w:p w:rsidR="0034653A" w:rsidRPr="005674EC" w:rsidRDefault="0034653A" w:rsidP="008276AC">
      <w:pPr>
        <w:contextualSpacing/>
        <w:rPr>
          <w:rFonts w:ascii="Times New Roman" w:hAnsi="Times New Roman" w:cs="Times New Roman"/>
          <w:sz w:val="28"/>
          <w:szCs w:val="28"/>
        </w:rPr>
      </w:pPr>
      <w:r w:rsidRPr="005674EC">
        <w:rPr>
          <w:rFonts w:ascii="Times New Roman" w:hAnsi="Times New Roman" w:cs="Times New Roman"/>
          <w:sz w:val="28"/>
          <w:szCs w:val="28"/>
        </w:rPr>
        <w:t>Each student is asked to obtain a copy of:</w:t>
      </w:r>
    </w:p>
    <w:p w:rsidR="0034653A" w:rsidRPr="005674EC" w:rsidRDefault="0034653A" w:rsidP="008276AC">
      <w:pPr>
        <w:contextualSpacing/>
        <w:rPr>
          <w:rFonts w:ascii="Times New Roman" w:hAnsi="Times New Roman" w:cs="Times New Roman"/>
          <w:sz w:val="28"/>
          <w:szCs w:val="28"/>
        </w:rPr>
      </w:pPr>
    </w:p>
    <w:p w:rsidR="0034653A" w:rsidRPr="005674EC" w:rsidRDefault="0034653A" w:rsidP="0034653A">
      <w:pPr>
        <w:ind w:left="1440"/>
        <w:contextualSpacing/>
        <w:rPr>
          <w:rFonts w:ascii="Times New Roman" w:hAnsi="Times New Roman" w:cs="Times New Roman"/>
          <w:sz w:val="28"/>
          <w:szCs w:val="28"/>
        </w:rPr>
      </w:pPr>
      <w:r w:rsidRPr="005674EC">
        <w:rPr>
          <w:rFonts w:ascii="Times New Roman" w:hAnsi="Times New Roman" w:cs="Times New Roman"/>
          <w:sz w:val="28"/>
          <w:szCs w:val="28"/>
        </w:rPr>
        <w:t xml:space="preserve">Graham Pike </w:t>
      </w:r>
      <w:r w:rsidR="00DE61AC" w:rsidRPr="005674EC">
        <w:rPr>
          <w:rFonts w:ascii="Times New Roman" w:hAnsi="Times New Roman" w:cs="Times New Roman"/>
          <w:sz w:val="28"/>
          <w:szCs w:val="28"/>
        </w:rPr>
        <w:t>&amp;</w:t>
      </w:r>
      <w:r w:rsidRPr="005674EC">
        <w:rPr>
          <w:rFonts w:ascii="Times New Roman" w:hAnsi="Times New Roman" w:cs="Times New Roman"/>
          <w:sz w:val="28"/>
          <w:szCs w:val="28"/>
        </w:rPr>
        <w:t xml:space="preserve"> David Selby. (1999). </w:t>
      </w:r>
      <w:r w:rsidRPr="005674EC">
        <w:rPr>
          <w:rFonts w:ascii="Times New Roman" w:hAnsi="Times New Roman" w:cs="Times New Roman"/>
          <w:i/>
          <w:sz w:val="28"/>
          <w:szCs w:val="28"/>
        </w:rPr>
        <w:t>In the Global Classroom, Volume 1</w:t>
      </w:r>
      <w:r w:rsidRPr="005674EC">
        <w:rPr>
          <w:rFonts w:ascii="Times New Roman" w:hAnsi="Times New Roman" w:cs="Times New Roman"/>
          <w:sz w:val="28"/>
          <w:szCs w:val="28"/>
        </w:rPr>
        <w:t xml:space="preserve">. Toronto: Pipppin Publishing Corporation. </w:t>
      </w:r>
    </w:p>
    <w:p w:rsidR="0034653A" w:rsidRPr="005674EC" w:rsidRDefault="0034653A" w:rsidP="008276AC">
      <w:pPr>
        <w:contextualSpacing/>
        <w:rPr>
          <w:rFonts w:ascii="Times New Roman" w:hAnsi="Times New Roman" w:cs="Times New Roman"/>
          <w:sz w:val="28"/>
          <w:szCs w:val="28"/>
        </w:rPr>
      </w:pPr>
    </w:p>
    <w:p w:rsidR="008276AC" w:rsidRPr="005674EC" w:rsidRDefault="0034653A" w:rsidP="008276AC">
      <w:pPr>
        <w:contextualSpacing/>
        <w:rPr>
          <w:rFonts w:ascii="Times New Roman" w:hAnsi="Times New Roman" w:cs="Times New Roman"/>
          <w:sz w:val="28"/>
          <w:szCs w:val="28"/>
        </w:rPr>
      </w:pPr>
      <w:r w:rsidRPr="005674EC">
        <w:rPr>
          <w:rFonts w:ascii="Times New Roman" w:hAnsi="Times New Roman" w:cs="Times New Roman"/>
          <w:sz w:val="28"/>
          <w:szCs w:val="28"/>
        </w:rPr>
        <w:t>Students should order this book as soon as possible.</w:t>
      </w:r>
    </w:p>
    <w:p w:rsidR="0034653A" w:rsidRPr="005674EC" w:rsidRDefault="0034653A" w:rsidP="008276AC">
      <w:pPr>
        <w:contextualSpacing/>
        <w:rPr>
          <w:rFonts w:ascii="Times New Roman" w:hAnsi="Times New Roman" w:cs="Times New Roman"/>
          <w:sz w:val="28"/>
          <w:szCs w:val="28"/>
        </w:rPr>
      </w:pP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jc w:val="center"/>
        <w:rPr>
          <w:rFonts w:ascii="Times New Roman" w:hAnsi="Times New Roman" w:cs="Times New Roman"/>
          <w:b/>
          <w:sz w:val="28"/>
          <w:szCs w:val="28"/>
          <w:u w:val="single"/>
        </w:rPr>
      </w:pPr>
      <w:r w:rsidRPr="005674EC">
        <w:rPr>
          <w:rFonts w:ascii="Times New Roman" w:hAnsi="Times New Roman" w:cs="Times New Roman"/>
          <w:b/>
          <w:sz w:val="28"/>
          <w:szCs w:val="28"/>
          <w:u w:val="single"/>
        </w:rPr>
        <w:t>Summary of Assignments</w:t>
      </w:r>
    </w:p>
    <w:p w:rsidR="008276AC" w:rsidRDefault="008276AC" w:rsidP="008276AC">
      <w:pPr>
        <w:contextualSpacing/>
        <w:rPr>
          <w:rFonts w:ascii="Times New Roman" w:hAnsi="Times New Roman" w:cs="Times New Roman"/>
          <w:sz w:val="28"/>
          <w:szCs w:val="28"/>
        </w:rPr>
      </w:pPr>
    </w:p>
    <w:p w:rsidR="00110D2B" w:rsidRDefault="00110D2B" w:rsidP="008276AC">
      <w:pPr>
        <w:contextualSpacing/>
        <w:rPr>
          <w:rFonts w:ascii="Times New Roman" w:hAnsi="Times New Roman" w:cs="Times New Roman"/>
          <w:sz w:val="28"/>
          <w:szCs w:val="28"/>
        </w:rPr>
      </w:pPr>
      <w:r>
        <w:rPr>
          <w:rFonts w:ascii="Times New Roman" w:hAnsi="Times New Roman" w:cs="Times New Roman"/>
          <w:sz w:val="28"/>
          <w:szCs w:val="28"/>
        </w:rPr>
        <w:t>Separate task description and evaluation rubrics will be given out for each assignment over the course of the semester.</w:t>
      </w:r>
    </w:p>
    <w:p w:rsidR="00110D2B" w:rsidRPr="005674EC" w:rsidRDefault="00110D2B" w:rsidP="008276AC">
      <w:pPr>
        <w:contextualSpacing/>
        <w:rPr>
          <w:rFonts w:ascii="Times New Roman" w:hAnsi="Times New Roman" w:cs="Times New Roman"/>
          <w:sz w:val="28"/>
          <w:szCs w:val="28"/>
        </w:rPr>
      </w:pPr>
    </w:p>
    <w:p w:rsidR="00796109" w:rsidRDefault="00110D2B" w:rsidP="00110D2B">
      <w:pPr>
        <w:rPr>
          <w:rFonts w:ascii="Times New Roman" w:hAnsi="Times New Roman"/>
          <w:sz w:val="28"/>
          <w:szCs w:val="28"/>
        </w:rPr>
      </w:pPr>
      <w:r w:rsidRPr="00110D2B">
        <w:rPr>
          <w:rFonts w:ascii="Times New Roman" w:hAnsi="Times New Roman"/>
          <w:i/>
          <w:sz w:val="28"/>
          <w:szCs w:val="28"/>
        </w:rPr>
        <w:t>Attendance, Daily Work, and Classroom Participation</w:t>
      </w:r>
      <w:r w:rsidRPr="00110D2B">
        <w:rPr>
          <w:rFonts w:ascii="Times New Roman" w:hAnsi="Times New Roman"/>
          <w:sz w:val="28"/>
          <w:szCs w:val="28"/>
        </w:rPr>
        <w:t>.</w:t>
      </w:r>
      <w:r>
        <w:rPr>
          <w:rFonts w:ascii="Times New Roman" w:hAnsi="Times New Roman"/>
          <w:sz w:val="28"/>
          <w:szCs w:val="28"/>
        </w:rPr>
        <w:t xml:space="preserve"> </w:t>
      </w:r>
      <w:r w:rsidR="00796109" w:rsidRPr="0062481D">
        <w:rPr>
          <w:rFonts w:ascii="Times New Roman" w:hAnsi="Times New Roman"/>
          <w:sz w:val="28"/>
          <w:szCs w:val="28"/>
        </w:rPr>
        <w:t>Your being in class for each class session (and on time) is an important piece of the class being successful.</w:t>
      </w:r>
      <w:r w:rsidR="00796109">
        <w:rPr>
          <w:rFonts w:ascii="Times New Roman" w:hAnsi="Times New Roman"/>
          <w:sz w:val="28"/>
          <w:szCs w:val="28"/>
        </w:rPr>
        <w:t xml:space="preserve"> We ask that you please correspond with us if you for some reason will be absent from</w:t>
      </w:r>
      <w:r w:rsidR="00796109" w:rsidRPr="0062481D">
        <w:rPr>
          <w:rFonts w:ascii="Times New Roman" w:hAnsi="Times New Roman"/>
          <w:sz w:val="28"/>
          <w:szCs w:val="28"/>
        </w:rPr>
        <w:t xml:space="preserve"> class.</w:t>
      </w:r>
      <w:r w:rsidR="00796109">
        <w:rPr>
          <w:rFonts w:ascii="Times New Roman" w:hAnsi="Times New Roman"/>
          <w:sz w:val="28"/>
          <w:szCs w:val="28"/>
        </w:rPr>
        <w:t xml:space="preserve"> </w:t>
      </w:r>
      <w:r w:rsidR="00796109" w:rsidRPr="0062481D">
        <w:rPr>
          <w:rFonts w:ascii="Times New Roman" w:hAnsi="Times New Roman"/>
          <w:sz w:val="28"/>
          <w:szCs w:val="28"/>
        </w:rPr>
        <w:t>This correspondence should be either by phone message or email.</w:t>
      </w:r>
      <w:r w:rsidR="00796109">
        <w:rPr>
          <w:rFonts w:ascii="Times New Roman" w:hAnsi="Times New Roman"/>
          <w:sz w:val="28"/>
          <w:szCs w:val="28"/>
        </w:rPr>
        <w:t xml:space="preserve"> </w:t>
      </w:r>
    </w:p>
    <w:p w:rsidR="00110D2B" w:rsidRDefault="00110D2B" w:rsidP="00110D2B">
      <w:pPr>
        <w:rPr>
          <w:rFonts w:ascii="Times New Roman" w:hAnsi="Times New Roman"/>
          <w:sz w:val="28"/>
          <w:szCs w:val="28"/>
        </w:rPr>
      </w:pPr>
      <w:r w:rsidRPr="0062481D">
        <w:rPr>
          <w:rFonts w:ascii="Times New Roman" w:hAnsi="Times New Roman"/>
          <w:sz w:val="28"/>
          <w:szCs w:val="28"/>
        </w:rPr>
        <w:t xml:space="preserve">Most weeks, there will be a </w:t>
      </w:r>
      <w:r>
        <w:rPr>
          <w:rFonts w:ascii="Times New Roman" w:hAnsi="Times New Roman"/>
          <w:sz w:val="28"/>
          <w:szCs w:val="28"/>
        </w:rPr>
        <w:t xml:space="preserve">reading and a </w:t>
      </w:r>
      <w:r w:rsidRPr="0062481D">
        <w:rPr>
          <w:rFonts w:ascii="Times New Roman" w:hAnsi="Times New Roman"/>
          <w:sz w:val="28"/>
          <w:szCs w:val="28"/>
        </w:rPr>
        <w:t xml:space="preserve">small writing task to prepare you for class. These documents and the activities to which they lead are meant to inform our work that day. </w:t>
      </w:r>
      <w:r>
        <w:rPr>
          <w:rFonts w:ascii="Times New Roman" w:hAnsi="Times New Roman"/>
          <w:sz w:val="28"/>
          <w:szCs w:val="28"/>
        </w:rPr>
        <w:t xml:space="preserve">You will be asked to hand these writing tasks in, so please have an instructor copy on hand. </w:t>
      </w:r>
    </w:p>
    <w:p w:rsidR="00110D2B" w:rsidRDefault="00110D2B" w:rsidP="00110D2B">
      <w:pPr>
        <w:rPr>
          <w:rFonts w:ascii="Times New Roman" w:hAnsi="Times New Roman"/>
          <w:sz w:val="28"/>
          <w:szCs w:val="28"/>
        </w:rPr>
      </w:pPr>
      <w:r>
        <w:rPr>
          <w:rFonts w:ascii="Times New Roman" w:hAnsi="Times New Roman"/>
          <w:sz w:val="28"/>
          <w:szCs w:val="28"/>
        </w:rPr>
        <w:t xml:space="preserve">In order to more accurately inform </w:t>
      </w:r>
      <w:r w:rsidR="00796109">
        <w:rPr>
          <w:rFonts w:ascii="Times New Roman" w:hAnsi="Times New Roman"/>
          <w:sz w:val="28"/>
          <w:szCs w:val="28"/>
        </w:rPr>
        <w:t>our</w:t>
      </w:r>
      <w:r>
        <w:rPr>
          <w:rFonts w:ascii="Times New Roman" w:hAnsi="Times New Roman"/>
          <w:sz w:val="28"/>
          <w:szCs w:val="28"/>
        </w:rPr>
        <w:t xml:space="preserve"> assessment of your classroom attendance, preparation and participation, </w:t>
      </w:r>
      <w:r w:rsidR="00796109">
        <w:rPr>
          <w:rFonts w:ascii="Times New Roman" w:hAnsi="Times New Roman"/>
          <w:sz w:val="28"/>
          <w:szCs w:val="28"/>
        </w:rPr>
        <w:t>we will ask</w:t>
      </w:r>
      <w:r>
        <w:rPr>
          <w:rFonts w:ascii="Times New Roman" w:hAnsi="Times New Roman"/>
          <w:sz w:val="28"/>
          <w:szCs w:val="28"/>
        </w:rPr>
        <w:t xml:space="preserve"> each </w:t>
      </w:r>
      <w:r w:rsidR="00796109">
        <w:rPr>
          <w:rFonts w:ascii="Times New Roman" w:hAnsi="Times New Roman"/>
          <w:sz w:val="28"/>
          <w:szCs w:val="28"/>
        </w:rPr>
        <w:t>of you</w:t>
      </w:r>
      <w:r>
        <w:rPr>
          <w:rFonts w:ascii="Times New Roman" w:hAnsi="Times New Roman"/>
          <w:sz w:val="28"/>
          <w:szCs w:val="28"/>
        </w:rPr>
        <w:t xml:space="preserve"> to document </w:t>
      </w:r>
      <w:r w:rsidR="00796109">
        <w:rPr>
          <w:rFonts w:ascii="Times New Roman" w:hAnsi="Times New Roman"/>
          <w:sz w:val="28"/>
          <w:szCs w:val="28"/>
        </w:rPr>
        <w:t>your</w:t>
      </w:r>
      <w:r>
        <w:rPr>
          <w:rFonts w:ascii="Times New Roman" w:hAnsi="Times New Roman"/>
          <w:sz w:val="28"/>
          <w:szCs w:val="28"/>
        </w:rPr>
        <w:t xml:space="preserve"> own classroom citizenship, and to submit a final summary report at the end of the semester.</w:t>
      </w:r>
    </w:p>
    <w:p w:rsidR="00F460A4" w:rsidRDefault="00110D2B" w:rsidP="00F460A4">
      <w:pPr>
        <w:contextualSpacing/>
        <w:rPr>
          <w:rFonts w:ascii="Times New Roman" w:hAnsi="Times New Roman"/>
          <w:sz w:val="28"/>
          <w:szCs w:val="28"/>
        </w:rPr>
      </w:pPr>
      <w:r w:rsidRPr="00796109">
        <w:rPr>
          <w:rFonts w:ascii="Times New Roman" w:hAnsi="Times New Roman"/>
          <w:sz w:val="28"/>
          <w:szCs w:val="28"/>
        </w:rPr>
        <w:t>Due Date: finals week</w:t>
      </w:r>
    </w:p>
    <w:p w:rsidR="00F460A4" w:rsidRDefault="00F460A4" w:rsidP="00F460A4">
      <w:pPr>
        <w:contextualSpacing/>
        <w:rPr>
          <w:rFonts w:ascii="Times New Roman" w:hAnsi="Times New Roman"/>
          <w:sz w:val="28"/>
          <w:szCs w:val="28"/>
        </w:rPr>
      </w:pPr>
      <w:r>
        <w:rPr>
          <w:rFonts w:ascii="Times New Roman" w:hAnsi="Times New Roman"/>
          <w:sz w:val="28"/>
          <w:szCs w:val="28"/>
        </w:rPr>
        <w:t>Points: 20</w:t>
      </w:r>
    </w:p>
    <w:p w:rsidR="00F460A4" w:rsidRPr="00796109" w:rsidRDefault="00F460A4" w:rsidP="00F460A4">
      <w:pPr>
        <w:contextualSpacing/>
        <w:rPr>
          <w:rFonts w:ascii="Times New Roman" w:hAnsi="Times New Roman"/>
          <w:sz w:val="28"/>
          <w:szCs w:val="28"/>
        </w:rPr>
      </w:pPr>
    </w:p>
    <w:p w:rsidR="00DE61AC" w:rsidRPr="000E5432" w:rsidRDefault="00DE61AC" w:rsidP="00DE61AC">
      <w:pPr>
        <w:contextualSpacing/>
        <w:rPr>
          <w:rFonts w:ascii="Times New Roman" w:hAnsi="Times New Roman" w:cs="Times New Roman"/>
          <w:i/>
          <w:sz w:val="28"/>
          <w:szCs w:val="28"/>
        </w:rPr>
      </w:pPr>
      <w:r w:rsidRPr="005674EC">
        <w:rPr>
          <w:rFonts w:ascii="Times New Roman" w:hAnsi="Times New Roman" w:cs="Times New Roman"/>
          <w:i/>
          <w:sz w:val="28"/>
          <w:szCs w:val="28"/>
        </w:rPr>
        <w:t>Global Educat</w:t>
      </w:r>
      <w:r w:rsidR="000E5432">
        <w:rPr>
          <w:rFonts w:ascii="Times New Roman" w:hAnsi="Times New Roman" w:cs="Times New Roman"/>
          <w:i/>
          <w:sz w:val="28"/>
          <w:szCs w:val="28"/>
        </w:rPr>
        <w:t>or’s Creed</w:t>
      </w:r>
      <w:r w:rsidR="00110D2B">
        <w:rPr>
          <w:rFonts w:ascii="Times New Roman" w:hAnsi="Times New Roman" w:cs="Times New Roman"/>
          <w:sz w:val="28"/>
          <w:szCs w:val="28"/>
        </w:rPr>
        <w:t xml:space="preserve">. As educators, the quality of our work is largely determined by the quality of the relationships we form—with our students, with our colleagues, with local and global communities, and, of course, with ourselves. This assignment asks you to continue to build upon prior coursework undertaken in TE 150 and TE 250. You will write a statement—up to two pages—that addresses your vision and practice as a global educator. As such, we expect that you might want to draw from the philosophy of education you wrote for TE 150, or the cultural </w:t>
      </w:r>
      <w:r w:rsidR="00CD0219">
        <w:rPr>
          <w:rFonts w:ascii="Times New Roman" w:hAnsi="Times New Roman" w:cs="Times New Roman"/>
          <w:sz w:val="28"/>
          <w:szCs w:val="28"/>
        </w:rPr>
        <w:t>autobiography</w:t>
      </w:r>
      <w:r w:rsidR="00110D2B">
        <w:rPr>
          <w:rFonts w:ascii="Times New Roman" w:hAnsi="Times New Roman" w:cs="Times New Roman"/>
          <w:sz w:val="28"/>
          <w:szCs w:val="28"/>
        </w:rPr>
        <w:t xml:space="preserve"> you wrote for TE 250. In our experience, outstanding educators are constantly revisiting their beliefs and goals. We want to encourage you to do the same.</w:t>
      </w:r>
    </w:p>
    <w:p w:rsidR="00796109" w:rsidRDefault="00796109" w:rsidP="00DE61AC">
      <w:pPr>
        <w:contextualSpacing/>
        <w:rPr>
          <w:rFonts w:ascii="Times New Roman" w:hAnsi="Times New Roman" w:cs="Times New Roman"/>
          <w:sz w:val="28"/>
          <w:szCs w:val="28"/>
        </w:rPr>
      </w:pPr>
    </w:p>
    <w:p w:rsidR="00796109" w:rsidRDefault="00796109" w:rsidP="00DE61AC">
      <w:pPr>
        <w:contextualSpacing/>
        <w:rPr>
          <w:rFonts w:ascii="Times New Roman" w:hAnsi="Times New Roman" w:cs="Times New Roman"/>
          <w:sz w:val="28"/>
          <w:szCs w:val="28"/>
        </w:rPr>
      </w:pPr>
      <w:r>
        <w:rPr>
          <w:rFonts w:ascii="Times New Roman" w:hAnsi="Times New Roman" w:cs="Times New Roman"/>
          <w:sz w:val="28"/>
          <w:szCs w:val="28"/>
        </w:rPr>
        <w:t>We hope that this assignment will be useful for you in the context of a professional portfolio or cover letter. This assignment also gives us a chance to get to know you as a person and as a teacher a bit better.</w:t>
      </w:r>
    </w:p>
    <w:p w:rsidR="00796109" w:rsidRDefault="00796109" w:rsidP="00DE61AC">
      <w:pPr>
        <w:contextualSpacing/>
        <w:rPr>
          <w:rFonts w:ascii="Times New Roman" w:hAnsi="Times New Roman" w:cs="Times New Roman"/>
          <w:sz w:val="28"/>
          <w:szCs w:val="28"/>
        </w:rPr>
      </w:pPr>
    </w:p>
    <w:p w:rsidR="00796109" w:rsidRDefault="00796109" w:rsidP="00DE61AC">
      <w:pPr>
        <w:contextualSpacing/>
        <w:rPr>
          <w:rFonts w:ascii="Times New Roman" w:hAnsi="Times New Roman" w:cs="Times New Roman"/>
          <w:sz w:val="28"/>
          <w:szCs w:val="28"/>
        </w:rPr>
      </w:pPr>
      <w:r>
        <w:rPr>
          <w:rFonts w:ascii="Times New Roman" w:hAnsi="Times New Roman" w:cs="Times New Roman"/>
          <w:sz w:val="28"/>
          <w:szCs w:val="28"/>
        </w:rPr>
        <w:t xml:space="preserve">Due Dates: </w:t>
      </w:r>
    </w:p>
    <w:p w:rsidR="00796109" w:rsidRDefault="00796109" w:rsidP="00DE61AC">
      <w:pPr>
        <w:contextualSpacing/>
        <w:rPr>
          <w:rFonts w:ascii="Times New Roman" w:hAnsi="Times New Roman" w:cs="Times New Roman"/>
          <w:sz w:val="28"/>
          <w:szCs w:val="28"/>
        </w:rPr>
      </w:pPr>
      <w:r>
        <w:rPr>
          <w:rFonts w:ascii="Times New Roman" w:hAnsi="Times New Roman" w:cs="Times New Roman"/>
          <w:sz w:val="28"/>
          <w:szCs w:val="28"/>
        </w:rPr>
        <w:tab/>
        <w:t>Draft One:</w:t>
      </w:r>
      <w:r w:rsidR="006F625D">
        <w:rPr>
          <w:rFonts w:ascii="Times New Roman" w:hAnsi="Times New Roman" w:cs="Times New Roman"/>
          <w:sz w:val="28"/>
          <w:szCs w:val="28"/>
        </w:rPr>
        <w:t xml:space="preserve"> September 29</w:t>
      </w:r>
    </w:p>
    <w:p w:rsidR="00F460A4" w:rsidRDefault="00F460A4" w:rsidP="00DE61AC">
      <w:pPr>
        <w:contextualSpacing/>
        <w:rPr>
          <w:rFonts w:ascii="Times New Roman" w:hAnsi="Times New Roman" w:cs="Times New Roman"/>
          <w:sz w:val="28"/>
          <w:szCs w:val="28"/>
        </w:rPr>
      </w:pPr>
      <w:r>
        <w:rPr>
          <w:rFonts w:ascii="Times New Roman" w:hAnsi="Times New Roman" w:cs="Times New Roman"/>
          <w:sz w:val="28"/>
          <w:szCs w:val="28"/>
        </w:rPr>
        <w:lastRenderedPageBreak/>
        <w:tab/>
        <w:t>Points: 5</w:t>
      </w:r>
    </w:p>
    <w:p w:rsidR="00796109" w:rsidRDefault="00796109" w:rsidP="00DE61AC">
      <w:pPr>
        <w:contextualSpacing/>
        <w:rPr>
          <w:rFonts w:ascii="Times New Roman" w:hAnsi="Times New Roman" w:cs="Times New Roman"/>
          <w:sz w:val="28"/>
          <w:szCs w:val="28"/>
        </w:rPr>
      </w:pPr>
      <w:r>
        <w:rPr>
          <w:rFonts w:ascii="Times New Roman" w:hAnsi="Times New Roman" w:cs="Times New Roman"/>
          <w:sz w:val="28"/>
          <w:szCs w:val="28"/>
        </w:rPr>
        <w:tab/>
        <w:t>Draft Two:</w:t>
      </w:r>
      <w:r w:rsidR="006F625D">
        <w:rPr>
          <w:rFonts w:ascii="Times New Roman" w:hAnsi="Times New Roman" w:cs="Times New Roman"/>
          <w:sz w:val="28"/>
          <w:szCs w:val="28"/>
        </w:rPr>
        <w:t xml:space="preserve"> December 1</w:t>
      </w:r>
    </w:p>
    <w:p w:rsidR="00F460A4" w:rsidRPr="005674EC" w:rsidRDefault="00F460A4" w:rsidP="00DE61AC">
      <w:pPr>
        <w:contextualSpacing/>
        <w:rPr>
          <w:rFonts w:ascii="Times New Roman" w:hAnsi="Times New Roman" w:cs="Times New Roman"/>
          <w:i/>
          <w:sz w:val="28"/>
          <w:szCs w:val="28"/>
        </w:rPr>
      </w:pPr>
      <w:r>
        <w:rPr>
          <w:rFonts w:ascii="Times New Roman" w:hAnsi="Times New Roman" w:cs="Times New Roman"/>
          <w:sz w:val="28"/>
          <w:szCs w:val="28"/>
        </w:rPr>
        <w:tab/>
        <w:t>Points: 10</w:t>
      </w:r>
    </w:p>
    <w:p w:rsidR="00DE61AC" w:rsidRDefault="00DE61AC" w:rsidP="00DE61AC">
      <w:pPr>
        <w:contextualSpacing/>
        <w:rPr>
          <w:rFonts w:ascii="Times New Roman" w:hAnsi="Times New Roman" w:cs="Times New Roman"/>
          <w:i/>
          <w:sz w:val="28"/>
          <w:szCs w:val="28"/>
        </w:rPr>
      </w:pPr>
    </w:p>
    <w:p w:rsidR="002D33B8" w:rsidRDefault="00110D2B" w:rsidP="00DE61AC">
      <w:pPr>
        <w:contextualSpacing/>
        <w:rPr>
          <w:rFonts w:ascii="Times New Roman" w:hAnsi="Times New Roman" w:cs="Times New Roman"/>
          <w:sz w:val="28"/>
          <w:szCs w:val="28"/>
        </w:rPr>
      </w:pPr>
      <w:r>
        <w:rPr>
          <w:rFonts w:ascii="Times New Roman" w:hAnsi="Times New Roman" w:cs="Times New Roman"/>
          <w:i/>
          <w:sz w:val="28"/>
          <w:szCs w:val="28"/>
        </w:rPr>
        <w:t>Immigrant Student Questionnaire</w:t>
      </w:r>
      <w:r w:rsidR="002D33B8">
        <w:rPr>
          <w:rFonts w:ascii="Times New Roman" w:hAnsi="Times New Roman" w:cs="Times New Roman"/>
          <w:i/>
          <w:sz w:val="28"/>
          <w:szCs w:val="28"/>
        </w:rPr>
        <w:t>—Getting to Know your Students</w:t>
      </w:r>
      <w:r>
        <w:rPr>
          <w:rFonts w:ascii="Times New Roman" w:hAnsi="Times New Roman" w:cs="Times New Roman"/>
          <w:i/>
          <w:sz w:val="28"/>
          <w:szCs w:val="28"/>
        </w:rPr>
        <w:t xml:space="preserve"> and Their Needs.</w:t>
      </w:r>
      <w:r>
        <w:rPr>
          <w:rFonts w:ascii="Times New Roman" w:hAnsi="Times New Roman" w:cs="Times New Roman"/>
          <w:sz w:val="28"/>
          <w:szCs w:val="28"/>
        </w:rPr>
        <w:t xml:space="preserve"> </w:t>
      </w:r>
      <w:r w:rsidR="002D33B8">
        <w:rPr>
          <w:rFonts w:ascii="Times New Roman" w:hAnsi="Times New Roman" w:cs="Times New Roman"/>
          <w:i/>
          <w:sz w:val="28"/>
          <w:szCs w:val="28"/>
        </w:rPr>
        <w:t xml:space="preserve"> </w:t>
      </w:r>
      <w:r w:rsidR="00796109">
        <w:rPr>
          <w:rFonts w:ascii="Times New Roman" w:hAnsi="Times New Roman" w:cs="Times New Roman"/>
          <w:sz w:val="28"/>
          <w:szCs w:val="28"/>
        </w:rPr>
        <w:t xml:space="preserve">When teachers plan, they plan </w:t>
      </w:r>
      <w:r w:rsidR="00796109" w:rsidRPr="00796109">
        <w:rPr>
          <w:rFonts w:ascii="Times New Roman" w:hAnsi="Times New Roman" w:cs="Times New Roman"/>
          <w:i/>
          <w:sz w:val="28"/>
          <w:szCs w:val="28"/>
        </w:rPr>
        <w:t>for</w:t>
      </w:r>
      <w:r w:rsidR="00796109">
        <w:rPr>
          <w:rFonts w:ascii="Times New Roman" w:hAnsi="Times New Roman" w:cs="Times New Roman"/>
          <w:sz w:val="28"/>
          <w:szCs w:val="28"/>
        </w:rPr>
        <w:t xml:space="preserve"> their students. In our globalizing and diverse world, one size does not fit all.</w:t>
      </w:r>
      <w:r w:rsidR="00822265">
        <w:rPr>
          <w:rFonts w:ascii="Times New Roman" w:hAnsi="Times New Roman" w:cs="Times New Roman"/>
          <w:sz w:val="28"/>
          <w:szCs w:val="28"/>
        </w:rPr>
        <w:t xml:space="preserve"> This assignment therefore asks you to design a 20-item questionnaire. You will write the question, provide a rationale for its inclusion in your questionnaire, and then state how the information will help you better develop curriculum for the student. While the items will revolve around the special case of immigrant students, much of the information you gather should help you teach all of your students better.</w:t>
      </w:r>
    </w:p>
    <w:p w:rsidR="00F460A4" w:rsidRDefault="00F460A4" w:rsidP="00DE61AC">
      <w:pPr>
        <w:contextualSpacing/>
        <w:rPr>
          <w:rFonts w:ascii="Times New Roman" w:hAnsi="Times New Roman" w:cs="Times New Roman"/>
          <w:sz w:val="28"/>
          <w:szCs w:val="28"/>
        </w:rPr>
      </w:pPr>
    </w:p>
    <w:p w:rsidR="00F460A4" w:rsidRDefault="00F460A4" w:rsidP="00DE61AC">
      <w:pPr>
        <w:contextualSpacing/>
        <w:rPr>
          <w:rFonts w:ascii="Times New Roman" w:hAnsi="Times New Roman" w:cs="Times New Roman"/>
          <w:sz w:val="28"/>
          <w:szCs w:val="28"/>
        </w:rPr>
      </w:pPr>
      <w:r>
        <w:rPr>
          <w:rFonts w:ascii="Times New Roman" w:hAnsi="Times New Roman" w:cs="Times New Roman"/>
          <w:sz w:val="28"/>
          <w:szCs w:val="28"/>
        </w:rPr>
        <w:t>Due Date:</w:t>
      </w:r>
      <w:r w:rsidR="006F625D">
        <w:rPr>
          <w:rFonts w:ascii="Times New Roman" w:hAnsi="Times New Roman" w:cs="Times New Roman"/>
          <w:sz w:val="28"/>
          <w:szCs w:val="28"/>
        </w:rPr>
        <w:t xml:space="preserve"> November 17</w:t>
      </w:r>
    </w:p>
    <w:p w:rsidR="00F460A4" w:rsidRDefault="00F460A4" w:rsidP="00DE61AC">
      <w:pPr>
        <w:contextualSpacing/>
        <w:rPr>
          <w:rFonts w:ascii="Times New Roman" w:hAnsi="Times New Roman" w:cs="Times New Roman"/>
          <w:sz w:val="28"/>
          <w:szCs w:val="28"/>
        </w:rPr>
      </w:pPr>
      <w:r>
        <w:rPr>
          <w:rFonts w:ascii="Times New Roman" w:hAnsi="Times New Roman" w:cs="Times New Roman"/>
          <w:sz w:val="28"/>
          <w:szCs w:val="28"/>
        </w:rPr>
        <w:t>Points: 20</w:t>
      </w:r>
    </w:p>
    <w:p w:rsidR="002D33B8" w:rsidRPr="002D33B8" w:rsidRDefault="002D33B8" w:rsidP="00DE61AC">
      <w:pPr>
        <w:contextualSpacing/>
        <w:rPr>
          <w:rFonts w:ascii="Times New Roman" w:hAnsi="Times New Roman" w:cs="Times New Roman"/>
          <w:sz w:val="28"/>
          <w:szCs w:val="28"/>
        </w:rPr>
      </w:pPr>
    </w:p>
    <w:p w:rsidR="00822265" w:rsidRDefault="00DE61AC" w:rsidP="00DE61AC">
      <w:pPr>
        <w:contextualSpacing/>
        <w:rPr>
          <w:rFonts w:ascii="Times New Roman" w:hAnsi="Times New Roman" w:cs="Times New Roman"/>
          <w:sz w:val="28"/>
          <w:szCs w:val="28"/>
        </w:rPr>
      </w:pPr>
      <w:r w:rsidRPr="005674EC">
        <w:rPr>
          <w:rFonts w:ascii="Times New Roman" w:hAnsi="Times New Roman" w:cs="Times New Roman"/>
          <w:i/>
          <w:sz w:val="28"/>
          <w:szCs w:val="28"/>
        </w:rPr>
        <w:t>Curriculum Resource Assignment</w:t>
      </w:r>
      <w:r w:rsidR="00822265">
        <w:rPr>
          <w:rFonts w:ascii="Times New Roman" w:hAnsi="Times New Roman" w:cs="Times New Roman"/>
          <w:sz w:val="28"/>
          <w:szCs w:val="28"/>
        </w:rPr>
        <w:t xml:space="preserve">. Using David Ferrero’s twelve curriculum dualisms (e.g., basic skills versus higher-order thinking), you will locate and annotate five curriculum documents </w:t>
      </w:r>
      <w:r w:rsidR="00F460A4">
        <w:rPr>
          <w:rFonts w:ascii="Times New Roman" w:hAnsi="Times New Roman" w:cs="Times New Roman"/>
          <w:sz w:val="28"/>
          <w:szCs w:val="28"/>
        </w:rPr>
        <w:t xml:space="preserve">(lesson plans, unit plans, assessments) </w:t>
      </w:r>
      <w:r w:rsidR="00822265">
        <w:rPr>
          <w:rFonts w:ascii="Times New Roman" w:hAnsi="Times New Roman" w:cs="Times New Roman"/>
          <w:sz w:val="28"/>
          <w:szCs w:val="28"/>
        </w:rPr>
        <w:t xml:space="preserve">relevant to your </w:t>
      </w:r>
      <w:r w:rsidR="00F460A4">
        <w:rPr>
          <w:rFonts w:ascii="Times New Roman" w:hAnsi="Times New Roman" w:cs="Times New Roman"/>
          <w:sz w:val="28"/>
          <w:szCs w:val="28"/>
        </w:rPr>
        <w:t xml:space="preserve">anticipated </w:t>
      </w:r>
      <w:r w:rsidR="00822265">
        <w:rPr>
          <w:rFonts w:ascii="Times New Roman" w:hAnsi="Times New Roman" w:cs="Times New Roman"/>
          <w:sz w:val="28"/>
          <w:szCs w:val="28"/>
        </w:rPr>
        <w:t xml:space="preserve">future teaching situation. </w:t>
      </w:r>
      <w:r w:rsidRPr="005674EC">
        <w:rPr>
          <w:rFonts w:ascii="Times New Roman" w:hAnsi="Times New Roman" w:cs="Times New Roman"/>
          <w:sz w:val="28"/>
          <w:szCs w:val="28"/>
        </w:rPr>
        <w:t xml:space="preserve"> </w:t>
      </w:r>
      <w:r w:rsidR="00822265">
        <w:rPr>
          <w:rFonts w:ascii="Times New Roman" w:hAnsi="Times New Roman" w:cs="Times New Roman"/>
          <w:sz w:val="28"/>
          <w:szCs w:val="28"/>
        </w:rPr>
        <w:t>For each documents you collect, you will state the following:</w:t>
      </w:r>
    </w:p>
    <w:p w:rsidR="00822265" w:rsidRDefault="00F460A4" w:rsidP="00822265">
      <w:pPr>
        <w:pStyle w:val="ListParagraph"/>
        <w:numPr>
          <w:ilvl w:val="0"/>
          <w:numId w:val="19"/>
        </w:numPr>
        <w:rPr>
          <w:rFonts w:ascii="Times New Roman" w:hAnsi="Times New Roman" w:cs="Times New Roman"/>
          <w:sz w:val="28"/>
          <w:szCs w:val="28"/>
        </w:rPr>
      </w:pPr>
      <w:r>
        <w:rPr>
          <w:rFonts w:ascii="Times New Roman" w:hAnsi="Times New Roman" w:cs="Times New Roman"/>
          <w:sz w:val="28"/>
          <w:szCs w:val="28"/>
        </w:rPr>
        <w:t>What you like about the document</w:t>
      </w:r>
      <w:r w:rsidR="00822265">
        <w:rPr>
          <w:rFonts w:ascii="Times New Roman" w:hAnsi="Times New Roman" w:cs="Times New Roman"/>
          <w:sz w:val="28"/>
          <w:szCs w:val="28"/>
        </w:rPr>
        <w:t>;</w:t>
      </w:r>
    </w:p>
    <w:p w:rsidR="00F460A4" w:rsidRDefault="00F460A4" w:rsidP="00822265">
      <w:pPr>
        <w:pStyle w:val="ListParagraph"/>
        <w:numPr>
          <w:ilvl w:val="0"/>
          <w:numId w:val="19"/>
        </w:numPr>
        <w:rPr>
          <w:rFonts w:ascii="Times New Roman" w:hAnsi="Times New Roman" w:cs="Times New Roman"/>
          <w:sz w:val="28"/>
          <w:szCs w:val="28"/>
        </w:rPr>
      </w:pPr>
      <w:r>
        <w:rPr>
          <w:rFonts w:ascii="Times New Roman" w:hAnsi="Times New Roman" w:cs="Times New Roman"/>
          <w:sz w:val="28"/>
          <w:szCs w:val="28"/>
        </w:rPr>
        <w:t>How you might adapt the document for a medium-proficiency English-language learner;</w:t>
      </w:r>
    </w:p>
    <w:p w:rsidR="00F460A4" w:rsidRDefault="00F460A4" w:rsidP="00822265">
      <w:pPr>
        <w:pStyle w:val="ListParagraph"/>
        <w:numPr>
          <w:ilvl w:val="0"/>
          <w:numId w:val="19"/>
        </w:numPr>
        <w:rPr>
          <w:rFonts w:ascii="Times New Roman" w:hAnsi="Times New Roman" w:cs="Times New Roman"/>
          <w:sz w:val="28"/>
          <w:szCs w:val="28"/>
        </w:rPr>
      </w:pPr>
      <w:r>
        <w:rPr>
          <w:rFonts w:ascii="Times New Roman" w:hAnsi="Times New Roman" w:cs="Times New Roman"/>
          <w:sz w:val="28"/>
          <w:szCs w:val="28"/>
        </w:rPr>
        <w:t>How the document might allow you to “solve” the curricular dualism (i.e. teach for both basic skills and higher-order thinking); and</w:t>
      </w:r>
    </w:p>
    <w:p w:rsidR="007421B9" w:rsidRDefault="00F460A4" w:rsidP="00DE61AC">
      <w:pPr>
        <w:pStyle w:val="ListParagraph"/>
        <w:numPr>
          <w:ilvl w:val="0"/>
          <w:numId w:val="19"/>
        </w:numPr>
        <w:rPr>
          <w:rFonts w:ascii="Times New Roman" w:hAnsi="Times New Roman" w:cs="Times New Roman"/>
          <w:sz w:val="28"/>
          <w:szCs w:val="28"/>
        </w:rPr>
      </w:pPr>
      <w:r>
        <w:rPr>
          <w:rFonts w:ascii="Times New Roman" w:hAnsi="Times New Roman" w:cs="Times New Roman"/>
          <w:sz w:val="28"/>
          <w:szCs w:val="28"/>
        </w:rPr>
        <w:t>How the document and your analysis of it speak to your vision of global education.</w:t>
      </w:r>
    </w:p>
    <w:p w:rsidR="00F460A4" w:rsidRDefault="00F460A4" w:rsidP="00F460A4">
      <w:pPr>
        <w:contextualSpacing/>
        <w:rPr>
          <w:rFonts w:ascii="Times New Roman" w:hAnsi="Times New Roman" w:cs="Times New Roman"/>
          <w:sz w:val="28"/>
          <w:szCs w:val="28"/>
        </w:rPr>
      </w:pPr>
      <w:r>
        <w:rPr>
          <w:rFonts w:ascii="Times New Roman" w:hAnsi="Times New Roman" w:cs="Times New Roman"/>
          <w:sz w:val="28"/>
          <w:szCs w:val="28"/>
        </w:rPr>
        <w:t>Due Date:</w:t>
      </w:r>
      <w:r w:rsidR="00CD0219">
        <w:rPr>
          <w:rFonts w:ascii="Times New Roman" w:hAnsi="Times New Roman" w:cs="Times New Roman"/>
          <w:sz w:val="28"/>
          <w:szCs w:val="28"/>
        </w:rPr>
        <w:t xml:space="preserve"> December 8</w:t>
      </w:r>
    </w:p>
    <w:p w:rsidR="00F460A4" w:rsidRDefault="00F460A4" w:rsidP="00F460A4">
      <w:pPr>
        <w:contextualSpacing/>
        <w:rPr>
          <w:rFonts w:ascii="Times New Roman" w:hAnsi="Times New Roman" w:cs="Times New Roman"/>
          <w:sz w:val="28"/>
          <w:szCs w:val="28"/>
        </w:rPr>
      </w:pPr>
      <w:r>
        <w:rPr>
          <w:rFonts w:ascii="Times New Roman" w:hAnsi="Times New Roman" w:cs="Times New Roman"/>
          <w:sz w:val="28"/>
          <w:szCs w:val="28"/>
        </w:rPr>
        <w:t>Points: 25</w:t>
      </w:r>
    </w:p>
    <w:p w:rsidR="00F460A4" w:rsidRPr="00F460A4" w:rsidRDefault="00F460A4" w:rsidP="00F460A4">
      <w:pPr>
        <w:contextualSpacing/>
        <w:rPr>
          <w:rFonts w:ascii="Times New Roman" w:hAnsi="Times New Roman" w:cs="Times New Roman"/>
          <w:sz w:val="28"/>
          <w:szCs w:val="28"/>
        </w:rPr>
      </w:pPr>
    </w:p>
    <w:p w:rsidR="007421B9" w:rsidRDefault="007421B9" w:rsidP="00DE61AC">
      <w:pPr>
        <w:contextualSpacing/>
        <w:rPr>
          <w:rFonts w:ascii="Times New Roman" w:hAnsi="Times New Roman" w:cs="Times New Roman"/>
          <w:sz w:val="28"/>
          <w:szCs w:val="28"/>
        </w:rPr>
      </w:pPr>
      <w:r w:rsidRPr="007421B9">
        <w:rPr>
          <w:rFonts w:ascii="Times New Roman" w:hAnsi="Times New Roman" w:cs="Times New Roman"/>
          <w:i/>
          <w:sz w:val="28"/>
          <w:szCs w:val="28"/>
        </w:rPr>
        <w:t>Final Exam</w:t>
      </w:r>
      <w:r w:rsidR="00F460A4">
        <w:rPr>
          <w:rFonts w:ascii="Times New Roman" w:hAnsi="Times New Roman" w:cs="Times New Roman"/>
          <w:i/>
          <w:sz w:val="28"/>
          <w:szCs w:val="28"/>
        </w:rPr>
        <w:t xml:space="preserve">. </w:t>
      </w:r>
      <w:r w:rsidR="00F460A4">
        <w:rPr>
          <w:rFonts w:ascii="Times New Roman" w:hAnsi="Times New Roman" w:cs="Times New Roman"/>
          <w:sz w:val="28"/>
          <w:szCs w:val="28"/>
        </w:rPr>
        <w:t xml:space="preserve">You have four days (December 13 – December 17) to construct a three-page essay that asks you to integrate several of the course readings within a real-world, school-based context. You will bring a draft of this essay to class on December 16 to share and get feedback from </w:t>
      </w:r>
      <w:r w:rsidR="00CD0219">
        <w:rPr>
          <w:rFonts w:ascii="Times New Roman" w:hAnsi="Times New Roman" w:cs="Times New Roman"/>
          <w:sz w:val="28"/>
          <w:szCs w:val="28"/>
        </w:rPr>
        <w:t>your</w:t>
      </w:r>
      <w:r w:rsidR="00F460A4">
        <w:rPr>
          <w:rFonts w:ascii="Times New Roman" w:hAnsi="Times New Roman" w:cs="Times New Roman"/>
          <w:sz w:val="28"/>
          <w:szCs w:val="28"/>
        </w:rPr>
        <w:t xml:space="preserve"> peers. It will be due the following day.</w:t>
      </w:r>
    </w:p>
    <w:p w:rsidR="00F460A4" w:rsidRDefault="00F460A4" w:rsidP="00DE61AC">
      <w:pPr>
        <w:contextualSpacing/>
        <w:rPr>
          <w:rFonts w:ascii="Times New Roman" w:hAnsi="Times New Roman" w:cs="Times New Roman"/>
          <w:sz w:val="28"/>
          <w:szCs w:val="28"/>
        </w:rPr>
      </w:pPr>
    </w:p>
    <w:p w:rsidR="00F460A4" w:rsidRDefault="00F460A4" w:rsidP="00DE61AC">
      <w:pPr>
        <w:contextualSpacing/>
        <w:rPr>
          <w:rFonts w:ascii="Times New Roman" w:hAnsi="Times New Roman" w:cs="Times New Roman"/>
          <w:sz w:val="28"/>
          <w:szCs w:val="28"/>
        </w:rPr>
      </w:pPr>
      <w:r>
        <w:rPr>
          <w:rFonts w:ascii="Times New Roman" w:hAnsi="Times New Roman" w:cs="Times New Roman"/>
          <w:sz w:val="28"/>
          <w:szCs w:val="28"/>
        </w:rPr>
        <w:t>Due Date: December 17, 8 o’clock p.m. (EST)</w:t>
      </w:r>
    </w:p>
    <w:p w:rsidR="00F460A4" w:rsidRPr="00F460A4" w:rsidRDefault="00F460A4" w:rsidP="00DE61AC">
      <w:pPr>
        <w:contextualSpacing/>
        <w:rPr>
          <w:rFonts w:ascii="Times New Roman" w:hAnsi="Times New Roman" w:cs="Times New Roman"/>
          <w:sz w:val="28"/>
          <w:szCs w:val="28"/>
        </w:rPr>
      </w:pPr>
      <w:r>
        <w:rPr>
          <w:rFonts w:ascii="Times New Roman" w:hAnsi="Times New Roman" w:cs="Times New Roman"/>
          <w:sz w:val="28"/>
          <w:szCs w:val="28"/>
        </w:rPr>
        <w:t>Points: 20</w:t>
      </w:r>
    </w:p>
    <w:p w:rsidR="008276AC" w:rsidRPr="005674EC" w:rsidRDefault="008276AC" w:rsidP="008276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contextualSpacing/>
        <w:rPr>
          <w:rFonts w:ascii="Times New Roman" w:hAnsi="Times New Roman" w:cs="Times New Roman"/>
          <w:sz w:val="28"/>
          <w:szCs w:val="28"/>
        </w:rPr>
      </w:pPr>
    </w:p>
    <w:p w:rsidR="008276AC" w:rsidRPr="005674EC" w:rsidRDefault="008276AC" w:rsidP="008276AC">
      <w:pPr>
        <w:pStyle w:val="Heading1"/>
        <w:contextualSpacing/>
        <w:rPr>
          <w:rFonts w:ascii="Times New Roman" w:hAnsi="Times New Roman"/>
          <w:sz w:val="28"/>
          <w:szCs w:val="28"/>
          <w:u w:val="single"/>
        </w:rPr>
      </w:pPr>
      <w:r w:rsidRPr="005674EC">
        <w:rPr>
          <w:rFonts w:ascii="Times New Roman" w:hAnsi="Times New Roman"/>
          <w:sz w:val="28"/>
          <w:szCs w:val="28"/>
          <w:u w:val="single"/>
        </w:rPr>
        <w:t>Assessment of Student Performance</w:t>
      </w:r>
    </w:p>
    <w:p w:rsidR="008276AC" w:rsidRPr="005674EC" w:rsidRDefault="008276AC" w:rsidP="008276AC">
      <w:pPr>
        <w:contextualSpacing/>
        <w:rPr>
          <w:rFonts w:ascii="Times New Roman" w:hAnsi="Times New Roman" w:cs="Times New Roman"/>
          <w:sz w:val="28"/>
          <w:szCs w:val="28"/>
        </w:rPr>
      </w:pPr>
    </w:p>
    <w:p w:rsidR="008276AC" w:rsidRPr="005674EC" w:rsidRDefault="008276AC" w:rsidP="008276AC">
      <w:pPr>
        <w:contextualSpacing/>
        <w:rPr>
          <w:rFonts w:ascii="Times New Roman" w:hAnsi="Times New Roman" w:cs="Times New Roman"/>
          <w:sz w:val="28"/>
          <w:szCs w:val="28"/>
        </w:rPr>
      </w:pPr>
      <w:r w:rsidRPr="005674EC">
        <w:rPr>
          <w:rFonts w:ascii="Times New Roman" w:hAnsi="Times New Roman" w:cs="Times New Roman"/>
          <w:sz w:val="28"/>
          <w:szCs w:val="28"/>
        </w:rPr>
        <w:t>As course instructor, my goal will be to provide you with useful and meaningful feedback on your thinking. Generally speaking, here is what I will be looking for in all of your written assignments.</w:t>
      </w:r>
    </w:p>
    <w:p w:rsidR="008276AC" w:rsidRPr="005674EC" w:rsidRDefault="008276AC" w:rsidP="008276AC">
      <w:pPr>
        <w:contextualSpacing/>
        <w:rPr>
          <w:rFonts w:ascii="Times New Roman" w:hAnsi="Times New Roman" w:cs="Times New Roman"/>
          <w:sz w:val="28"/>
          <w:szCs w:val="28"/>
        </w:rPr>
      </w:pPr>
    </w:p>
    <w:p w:rsidR="008276AC" w:rsidRPr="005674EC" w:rsidRDefault="008276AC" w:rsidP="008276AC">
      <w:pPr>
        <w:numPr>
          <w:ilvl w:val="0"/>
          <w:numId w:val="2"/>
        </w:numPr>
        <w:spacing w:after="0"/>
        <w:contextualSpacing/>
        <w:rPr>
          <w:rFonts w:ascii="Times New Roman" w:hAnsi="Times New Roman" w:cs="Times New Roman"/>
          <w:sz w:val="28"/>
          <w:szCs w:val="28"/>
        </w:rPr>
      </w:pPr>
      <w:r w:rsidRPr="005674EC">
        <w:rPr>
          <w:rFonts w:ascii="Times New Roman" w:hAnsi="Times New Roman" w:cs="Times New Roman"/>
          <w:sz w:val="28"/>
          <w:szCs w:val="28"/>
        </w:rPr>
        <w:t>Is there evidence that you were wholly engaged in the work (exploring the concepts, applying what you are learning to your practice, treating issues in a critical manner)?</w:t>
      </w:r>
    </w:p>
    <w:p w:rsidR="008276AC" w:rsidRPr="005674EC" w:rsidRDefault="008276AC" w:rsidP="008276AC">
      <w:pPr>
        <w:ind w:left="360"/>
        <w:contextualSpacing/>
        <w:rPr>
          <w:rFonts w:ascii="Times New Roman" w:hAnsi="Times New Roman" w:cs="Times New Roman"/>
          <w:sz w:val="28"/>
          <w:szCs w:val="28"/>
        </w:rPr>
      </w:pPr>
    </w:p>
    <w:p w:rsidR="008276AC" w:rsidRPr="005674EC" w:rsidRDefault="008276AC" w:rsidP="008276AC">
      <w:pPr>
        <w:numPr>
          <w:ilvl w:val="0"/>
          <w:numId w:val="2"/>
        </w:numPr>
        <w:spacing w:after="0"/>
        <w:contextualSpacing/>
        <w:rPr>
          <w:rFonts w:ascii="Times New Roman" w:hAnsi="Times New Roman" w:cs="Times New Roman"/>
          <w:sz w:val="28"/>
          <w:szCs w:val="28"/>
        </w:rPr>
      </w:pPr>
      <w:r w:rsidRPr="005674EC">
        <w:rPr>
          <w:rFonts w:ascii="Times New Roman" w:hAnsi="Times New Roman" w:cs="Times New Roman"/>
          <w:sz w:val="28"/>
          <w:szCs w:val="28"/>
        </w:rPr>
        <w:t>Is there evidence that you communicated your arguments and critiques in a clear and cogent manner?</w:t>
      </w:r>
    </w:p>
    <w:p w:rsidR="008276AC" w:rsidRPr="005674EC" w:rsidRDefault="008276AC" w:rsidP="008276AC">
      <w:pPr>
        <w:contextualSpacing/>
        <w:rPr>
          <w:rFonts w:ascii="Times New Roman" w:hAnsi="Times New Roman" w:cs="Times New Roman"/>
          <w:sz w:val="28"/>
          <w:szCs w:val="28"/>
        </w:rPr>
      </w:pPr>
    </w:p>
    <w:p w:rsidR="008276AC" w:rsidRPr="005674EC" w:rsidRDefault="008276AC" w:rsidP="008276AC">
      <w:pPr>
        <w:pStyle w:val="Heading1"/>
        <w:contextualSpacing/>
        <w:rPr>
          <w:rFonts w:ascii="Times New Roman" w:hAnsi="Times New Roman"/>
          <w:sz w:val="28"/>
          <w:szCs w:val="28"/>
          <w:u w:val="single"/>
        </w:rPr>
      </w:pPr>
      <w:r w:rsidRPr="005674EC">
        <w:rPr>
          <w:rFonts w:ascii="Times New Roman" w:hAnsi="Times New Roman"/>
          <w:sz w:val="28"/>
          <w:szCs w:val="28"/>
          <w:u w:val="single"/>
        </w:rPr>
        <w:t>Course Grading Scale</w:t>
      </w:r>
    </w:p>
    <w:p w:rsidR="008276AC" w:rsidRPr="005674EC" w:rsidRDefault="008276AC" w:rsidP="008276AC">
      <w:pPr>
        <w:pStyle w:val="Heading1"/>
        <w:contextualSpacing/>
        <w:jc w:val="left"/>
        <w:rPr>
          <w:rFonts w:ascii="Times New Roman" w:hAnsi="Times New Roman"/>
          <w:b w:val="0"/>
          <w:sz w:val="28"/>
          <w:szCs w:val="28"/>
        </w:rPr>
      </w:pPr>
    </w:p>
    <w:p w:rsidR="008276AC" w:rsidRPr="005674EC" w:rsidRDefault="008276AC" w:rsidP="008276AC">
      <w:pPr>
        <w:ind w:left="720" w:firstLine="720"/>
        <w:contextualSpacing/>
        <w:rPr>
          <w:rFonts w:ascii="Times New Roman" w:hAnsi="Times New Roman" w:cs="Times New Roman"/>
          <w:sz w:val="28"/>
          <w:szCs w:val="28"/>
        </w:rPr>
      </w:pPr>
      <w:r w:rsidRPr="005674EC">
        <w:rPr>
          <w:rFonts w:ascii="Times New Roman" w:hAnsi="Times New Roman" w:cs="Times New Roman"/>
          <w:sz w:val="28"/>
          <w:szCs w:val="28"/>
        </w:rPr>
        <w:t xml:space="preserve">91 – 100: </w:t>
      </w:r>
      <w:r w:rsidRPr="005674EC">
        <w:rPr>
          <w:rFonts w:ascii="Times New Roman" w:hAnsi="Times New Roman" w:cs="Times New Roman"/>
          <w:sz w:val="28"/>
          <w:szCs w:val="28"/>
        </w:rPr>
        <w:tab/>
        <w:t>4.0</w:t>
      </w:r>
      <w:r w:rsidRPr="005674EC">
        <w:rPr>
          <w:rFonts w:ascii="Times New Roman" w:hAnsi="Times New Roman" w:cs="Times New Roman"/>
          <w:sz w:val="28"/>
          <w:szCs w:val="28"/>
        </w:rPr>
        <w:tab/>
      </w:r>
      <w:r w:rsidRPr="005674EC">
        <w:rPr>
          <w:rFonts w:ascii="Times New Roman" w:hAnsi="Times New Roman" w:cs="Times New Roman"/>
          <w:sz w:val="28"/>
          <w:szCs w:val="28"/>
        </w:rPr>
        <w:tab/>
      </w:r>
      <w:r w:rsidRPr="005674EC">
        <w:rPr>
          <w:rFonts w:ascii="Times New Roman" w:hAnsi="Times New Roman" w:cs="Times New Roman"/>
          <w:sz w:val="28"/>
          <w:szCs w:val="28"/>
        </w:rPr>
        <w:tab/>
        <w:t xml:space="preserve">65 – 71 : </w:t>
      </w:r>
      <w:r w:rsidRPr="005674EC">
        <w:rPr>
          <w:rFonts w:ascii="Times New Roman" w:hAnsi="Times New Roman" w:cs="Times New Roman"/>
          <w:sz w:val="28"/>
          <w:szCs w:val="28"/>
        </w:rPr>
        <w:tab/>
        <w:t>2.0</w:t>
      </w:r>
      <w:r w:rsidRPr="005674EC">
        <w:rPr>
          <w:rFonts w:ascii="Times New Roman" w:hAnsi="Times New Roman" w:cs="Times New Roman"/>
          <w:sz w:val="28"/>
          <w:szCs w:val="28"/>
        </w:rPr>
        <w:tab/>
      </w:r>
    </w:p>
    <w:p w:rsidR="008276AC" w:rsidRPr="005674EC" w:rsidRDefault="008276AC" w:rsidP="008276AC">
      <w:pPr>
        <w:ind w:left="720" w:firstLine="720"/>
        <w:contextualSpacing/>
        <w:rPr>
          <w:rFonts w:ascii="Times New Roman" w:hAnsi="Times New Roman" w:cs="Times New Roman"/>
          <w:sz w:val="28"/>
          <w:szCs w:val="28"/>
        </w:rPr>
      </w:pPr>
      <w:r w:rsidRPr="005674EC">
        <w:rPr>
          <w:rFonts w:ascii="Times New Roman" w:hAnsi="Times New Roman" w:cs="Times New Roman"/>
          <w:sz w:val="28"/>
          <w:szCs w:val="28"/>
        </w:rPr>
        <w:t xml:space="preserve">85 – 90 : </w:t>
      </w:r>
      <w:r w:rsidRPr="005674EC">
        <w:rPr>
          <w:rFonts w:ascii="Times New Roman" w:hAnsi="Times New Roman" w:cs="Times New Roman"/>
          <w:sz w:val="28"/>
          <w:szCs w:val="28"/>
        </w:rPr>
        <w:tab/>
        <w:t>3.5</w:t>
      </w:r>
      <w:r w:rsidRPr="005674EC">
        <w:rPr>
          <w:rFonts w:ascii="Times New Roman" w:hAnsi="Times New Roman" w:cs="Times New Roman"/>
          <w:sz w:val="28"/>
          <w:szCs w:val="28"/>
        </w:rPr>
        <w:tab/>
      </w:r>
      <w:r w:rsidRPr="005674EC">
        <w:rPr>
          <w:rFonts w:ascii="Times New Roman" w:hAnsi="Times New Roman" w:cs="Times New Roman"/>
          <w:sz w:val="28"/>
          <w:szCs w:val="28"/>
        </w:rPr>
        <w:tab/>
      </w:r>
      <w:r w:rsidRPr="005674EC">
        <w:rPr>
          <w:rFonts w:ascii="Times New Roman" w:hAnsi="Times New Roman" w:cs="Times New Roman"/>
          <w:sz w:val="28"/>
          <w:szCs w:val="28"/>
        </w:rPr>
        <w:tab/>
        <w:t xml:space="preserve">58 – 64 : </w:t>
      </w:r>
      <w:r w:rsidRPr="005674EC">
        <w:rPr>
          <w:rFonts w:ascii="Times New Roman" w:hAnsi="Times New Roman" w:cs="Times New Roman"/>
          <w:sz w:val="28"/>
          <w:szCs w:val="28"/>
        </w:rPr>
        <w:tab/>
        <w:t>1.5</w:t>
      </w:r>
    </w:p>
    <w:p w:rsidR="008276AC" w:rsidRPr="005674EC" w:rsidRDefault="008276AC" w:rsidP="008276AC">
      <w:pPr>
        <w:ind w:left="720" w:firstLine="720"/>
        <w:contextualSpacing/>
        <w:rPr>
          <w:rFonts w:ascii="Times New Roman" w:hAnsi="Times New Roman" w:cs="Times New Roman"/>
          <w:sz w:val="28"/>
          <w:szCs w:val="28"/>
        </w:rPr>
      </w:pPr>
      <w:r w:rsidRPr="005674EC">
        <w:rPr>
          <w:rFonts w:ascii="Times New Roman" w:hAnsi="Times New Roman" w:cs="Times New Roman"/>
          <w:sz w:val="28"/>
          <w:szCs w:val="28"/>
        </w:rPr>
        <w:t xml:space="preserve">79 – 84 : </w:t>
      </w:r>
      <w:r w:rsidRPr="005674EC">
        <w:rPr>
          <w:rFonts w:ascii="Times New Roman" w:hAnsi="Times New Roman" w:cs="Times New Roman"/>
          <w:sz w:val="28"/>
          <w:szCs w:val="28"/>
        </w:rPr>
        <w:tab/>
        <w:t>3.0</w:t>
      </w:r>
      <w:r w:rsidRPr="005674EC">
        <w:rPr>
          <w:rFonts w:ascii="Times New Roman" w:hAnsi="Times New Roman" w:cs="Times New Roman"/>
          <w:sz w:val="28"/>
          <w:szCs w:val="28"/>
        </w:rPr>
        <w:tab/>
      </w:r>
      <w:r w:rsidRPr="005674EC">
        <w:rPr>
          <w:rFonts w:ascii="Times New Roman" w:hAnsi="Times New Roman" w:cs="Times New Roman"/>
          <w:sz w:val="28"/>
          <w:szCs w:val="28"/>
        </w:rPr>
        <w:tab/>
      </w:r>
      <w:r w:rsidRPr="005674EC">
        <w:rPr>
          <w:rFonts w:ascii="Times New Roman" w:hAnsi="Times New Roman" w:cs="Times New Roman"/>
          <w:sz w:val="28"/>
          <w:szCs w:val="28"/>
        </w:rPr>
        <w:tab/>
        <w:t xml:space="preserve">51 – 57 :  </w:t>
      </w:r>
      <w:r w:rsidRPr="005674EC">
        <w:rPr>
          <w:rFonts w:ascii="Times New Roman" w:hAnsi="Times New Roman" w:cs="Times New Roman"/>
          <w:sz w:val="28"/>
          <w:szCs w:val="28"/>
        </w:rPr>
        <w:tab/>
        <w:t>1.0</w:t>
      </w:r>
    </w:p>
    <w:p w:rsidR="008276AC" w:rsidRPr="005674EC" w:rsidRDefault="008276AC" w:rsidP="008276AC">
      <w:pPr>
        <w:ind w:left="720" w:firstLine="720"/>
        <w:contextualSpacing/>
        <w:rPr>
          <w:rFonts w:ascii="Times New Roman" w:hAnsi="Times New Roman" w:cs="Times New Roman"/>
          <w:sz w:val="28"/>
          <w:szCs w:val="28"/>
        </w:rPr>
      </w:pPr>
      <w:r w:rsidRPr="005674EC">
        <w:rPr>
          <w:rFonts w:ascii="Times New Roman" w:hAnsi="Times New Roman" w:cs="Times New Roman"/>
          <w:sz w:val="28"/>
          <w:szCs w:val="28"/>
        </w:rPr>
        <w:t xml:space="preserve">72 – 78 : </w:t>
      </w:r>
      <w:r w:rsidRPr="005674EC">
        <w:rPr>
          <w:rFonts w:ascii="Times New Roman" w:hAnsi="Times New Roman" w:cs="Times New Roman"/>
          <w:sz w:val="28"/>
          <w:szCs w:val="28"/>
        </w:rPr>
        <w:tab/>
        <w:t>2.5</w:t>
      </w:r>
      <w:r w:rsidRPr="005674EC">
        <w:rPr>
          <w:rFonts w:ascii="Times New Roman" w:hAnsi="Times New Roman" w:cs="Times New Roman"/>
          <w:sz w:val="28"/>
          <w:szCs w:val="28"/>
        </w:rPr>
        <w:tab/>
      </w:r>
      <w:r w:rsidRPr="005674EC">
        <w:rPr>
          <w:rFonts w:ascii="Times New Roman" w:hAnsi="Times New Roman" w:cs="Times New Roman"/>
          <w:sz w:val="28"/>
          <w:szCs w:val="28"/>
        </w:rPr>
        <w:tab/>
      </w:r>
      <w:r w:rsidRPr="005674EC">
        <w:rPr>
          <w:rFonts w:ascii="Times New Roman" w:hAnsi="Times New Roman" w:cs="Times New Roman"/>
          <w:sz w:val="28"/>
          <w:szCs w:val="28"/>
        </w:rPr>
        <w:tab/>
        <w:t xml:space="preserve">0 – 50 : </w:t>
      </w:r>
      <w:r w:rsidRPr="005674EC">
        <w:rPr>
          <w:rFonts w:ascii="Times New Roman" w:hAnsi="Times New Roman" w:cs="Times New Roman"/>
          <w:sz w:val="28"/>
          <w:szCs w:val="28"/>
        </w:rPr>
        <w:tab/>
        <w:t xml:space="preserve"> 0</w:t>
      </w:r>
    </w:p>
    <w:p w:rsidR="008276AC" w:rsidRPr="005674EC" w:rsidRDefault="008276AC" w:rsidP="008276AC">
      <w:pPr>
        <w:pStyle w:val="Heading1"/>
        <w:contextualSpacing/>
        <w:jc w:val="left"/>
        <w:rPr>
          <w:rFonts w:ascii="Times New Roman" w:hAnsi="Times New Roman"/>
          <w:sz w:val="28"/>
          <w:szCs w:val="28"/>
          <w:u w:val="single"/>
        </w:rPr>
      </w:pPr>
    </w:p>
    <w:p w:rsidR="008276AC" w:rsidRPr="005674EC" w:rsidRDefault="008276AC" w:rsidP="008276AC">
      <w:pPr>
        <w:pStyle w:val="Heading1"/>
        <w:contextualSpacing/>
        <w:rPr>
          <w:rFonts w:ascii="Times New Roman" w:hAnsi="Times New Roman"/>
          <w:sz w:val="28"/>
          <w:szCs w:val="28"/>
          <w:u w:val="single"/>
        </w:rPr>
      </w:pPr>
      <w:r w:rsidRPr="005674EC">
        <w:rPr>
          <w:rFonts w:ascii="Times New Roman" w:hAnsi="Times New Roman"/>
          <w:sz w:val="28"/>
          <w:szCs w:val="28"/>
          <w:u w:val="single"/>
        </w:rPr>
        <w:t>Course Outline</w:t>
      </w:r>
    </w:p>
    <w:p w:rsidR="008276AC" w:rsidRPr="006D5E57" w:rsidRDefault="008276A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September 8</w:t>
      </w: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1: Introduction, Overview and Taking Stock</w:t>
      </w:r>
    </w:p>
    <w:p w:rsidR="008A0A40" w:rsidRPr="006D5E57" w:rsidRDefault="002C4CDD" w:rsidP="00236EBD">
      <w:pPr>
        <w:tabs>
          <w:tab w:val="left" w:pos="90"/>
        </w:tabs>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00324C97" w:rsidRPr="006D5E57">
        <w:rPr>
          <w:rFonts w:ascii="Times New Roman" w:hAnsi="Times New Roman" w:cs="Times New Roman"/>
          <w:sz w:val="28"/>
          <w:szCs w:val="28"/>
        </w:rPr>
        <w:tab/>
      </w:r>
      <w:r w:rsidR="00DF7267" w:rsidRPr="006D5E57">
        <w:rPr>
          <w:rFonts w:ascii="Times New Roman" w:hAnsi="Times New Roman" w:cs="Times New Roman"/>
          <w:sz w:val="28"/>
          <w:szCs w:val="28"/>
        </w:rPr>
        <w:t xml:space="preserve">Heidi Specogna. (2006). </w:t>
      </w:r>
      <w:r w:rsidR="00DF7267" w:rsidRPr="006D5E57">
        <w:rPr>
          <w:rFonts w:ascii="Times New Roman" w:hAnsi="Times New Roman" w:cs="Times New Roman"/>
          <w:i/>
          <w:sz w:val="28"/>
          <w:szCs w:val="28"/>
        </w:rPr>
        <w:t>The Short Life of José Antonio Gutierrez</w:t>
      </w:r>
      <w:r w:rsidR="00DF7267" w:rsidRPr="006D5E57">
        <w:rPr>
          <w:rFonts w:ascii="Times New Roman" w:hAnsi="Times New Roman" w:cs="Times New Roman"/>
          <w:sz w:val="28"/>
          <w:szCs w:val="28"/>
        </w:rPr>
        <w:t xml:space="preserve">. </w:t>
      </w:r>
      <w:hyperlink r:id="rId8" w:history="1">
        <w:r w:rsidR="00DF7267" w:rsidRPr="006D5E57">
          <w:rPr>
            <w:rStyle w:val="Hyperlink"/>
            <w:rFonts w:ascii="Times New Roman" w:hAnsi="Times New Roman" w:cs="Times New Roman"/>
            <w:color w:val="auto"/>
            <w:sz w:val="28"/>
            <w:szCs w:val="28"/>
            <w:u w:val="none"/>
          </w:rPr>
          <w:t>PS Film Zürich</w:t>
        </w:r>
      </w:hyperlink>
      <w:r w:rsidR="00DF7267" w:rsidRPr="006D5E57">
        <w:rPr>
          <w:rFonts w:ascii="Times New Roman" w:hAnsi="Times New Roman" w:cs="Times New Roman"/>
          <w:sz w:val="28"/>
          <w:szCs w:val="28"/>
        </w:rPr>
        <w:t>.</w:t>
      </w:r>
    </w:p>
    <w:p w:rsidR="002C4CDD" w:rsidRPr="006D5E57" w:rsidRDefault="002C4CDD" w:rsidP="006D5E57">
      <w:pPr>
        <w:contextualSpacing/>
        <w:rPr>
          <w:rFonts w:ascii="Times New Roman" w:hAnsi="Times New Roman" w:cs="Times New Roman"/>
          <w:sz w:val="28"/>
          <w:szCs w:val="28"/>
        </w:rPr>
      </w:pPr>
    </w:p>
    <w:p w:rsidR="002C4CDD"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September 15</w:t>
      </w:r>
    </w:p>
    <w:p w:rsidR="004B7201"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 xml:space="preserve">Session 2: </w:t>
      </w:r>
      <w:r w:rsidR="002C4CDD" w:rsidRPr="006D5E57">
        <w:rPr>
          <w:rFonts w:ascii="Times New Roman" w:hAnsi="Times New Roman" w:cs="Times New Roman"/>
          <w:sz w:val="28"/>
          <w:szCs w:val="28"/>
        </w:rPr>
        <w:t>Defining Global Education</w:t>
      </w:r>
      <w:r w:rsidR="00236EBD">
        <w:rPr>
          <w:rFonts w:ascii="Times New Roman" w:hAnsi="Times New Roman" w:cs="Times New Roman"/>
          <w:sz w:val="28"/>
          <w:szCs w:val="28"/>
        </w:rPr>
        <w:t xml:space="preserve"> in an Age of Migration</w:t>
      </w:r>
    </w:p>
    <w:p w:rsidR="008A0A40" w:rsidRDefault="002C4CDD" w:rsidP="00DF726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00324C97" w:rsidRPr="006D5E57">
        <w:rPr>
          <w:rFonts w:ascii="Times New Roman" w:hAnsi="Times New Roman" w:cs="Times New Roman"/>
          <w:sz w:val="28"/>
          <w:szCs w:val="28"/>
        </w:rPr>
        <w:tab/>
      </w:r>
      <w:r w:rsidR="008A0A40" w:rsidRPr="006D5E57">
        <w:rPr>
          <w:rFonts w:ascii="Times New Roman" w:hAnsi="Times New Roman" w:cs="Times New Roman"/>
          <w:sz w:val="28"/>
          <w:szCs w:val="28"/>
        </w:rPr>
        <w:t xml:space="preserve">Jason DeParle. (June, 2010). </w:t>
      </w:r>
      <w:r w:rsidRPr="006D5E57">
        <w:rPr>
          <w:rFonts w:ascii="Times New Roman" w:hAnsi="Times New Roman" w:cs="Times New Roman"/>
          <w:sz w:val="28"/>
          <w:szCs w:val="28"/>
        </w:rPr>
        <w:t>Global Migration: A World Ever More on the Move</w:t>
      </w:r>
      <w:r w:rsidR="008A0A40" w:rsidRPr="006D5E57">
        <w:rPr>
          <w:rFonts w:ascii="Times New Roman" w:hAnsi="Times New Roman" w:cs="Times New Roman"/>
          <w:sz w:val="28"/>
          <w:szCs w:val="28"/>
        </w:rPr>
        <w:t xml:space="preserve">. </w:t>
      </w:r>
      <w:r w:rsidR="008A0A40" w:rsidRPr="006D5E57">
        <w:rPr>
          <w:rFonts w:ascii="Times New Roman" w:hAnsi="Times New Roman" w:cs="Times New Roman"/>
          <w:i/>
          <w:sz w:val="28"/>
          <w:szCs w:val="28"/>
        </w:rPr>
        <w:t>The New York Times</w:t>
      </w:r>
      <w:r w:rsidR="008A0A40" w:rsidRPr="006D5E57">
        <w:rPr>
          <w:rFonts w:ascii="Times New Roman" w:hAnsi="Times New Roman" w:cs="Times New Roman"/>
          <w:sz w:val="28"/>
          <w:szCs w:val="28"/>
        </w:rPr>
        <w:t xml:space="preserve">. </w:t>
      </w:r>
    </w:p>
    <w:p w:rsidR="004B7201" w:rsidRPr="006D5E57" w:rsidRDefault="004B7201" w:rsidP="004B7201">
      <w:pPr>
        <w:ind w:left="1440"/>
        <w:contextualSpacing/>
        <w:rPr>
          <w:rFonts w:ascii="Times New Roman" w:hAnsi="Times New Roman" w:cs="Times New Roman"/>
          <w:sz w:val="28"/>
          <w:szCs w:val="28"/>
        </w:rPr>
      </w:pPr>
      <w:r w:rsidRPr="005674EC">
        <w:rPr>
          <w:rFonts w:ascii="Times New Roman" w:hAnsi="Times New Roman" w:cs="Times New Roman"/>
          <w:sz w:val="28"/>
          <w:szCs w:val="28"/>
        </w:rPr>
        <w:t xml:space="preserve">Graham Pike &amp; David Selby. (1999). </w:t>
      </w:r>
      <w:r w:rsidRPr="005674EC">
        <w:rPr>
          <w:rFonts w:ascii="Times New Roman" w:hAnsi="Times New Roman" w:cs="Times New Roman"/>
          <w:i/>
          <w:sz w:val="28"/>
          <w:szCs w:val="28"/>
        </w:rPr>
        <w:t>In the Global Classroom, Volume 1</w:t>
      </w:r>
      <w:r>
        <w:rPr>
          <w:rFonts w:ascii="Times New Roman" w:hAnsi="Times New Roman" w:cs="Times New Roman"/>
          <w:sz w:val="28"/>
          <w:szCs w:val="28"/>
        </w:rPr>
        <w:t>(Introduction)</w:t>
      </w:r>
      <w:r w:rsidRPr="005674EC">
        <w:rPr>
          <w:rFonts w:ascii="Times New Roman" w:hAnsi="Times New Roman" w:cs="Times New Roman"/>
          <w:sz w:val="28"/>
          <w:szCs w:val="28"/>
        </w:rPr>
        <w:t xml:space="preserve">. Toronto: Pipppin Publishing Corporation. </w:t>
      </w:r>
    </w:p>
    <w:p w:rsidR="002C4CDD" w:rsidRPr="006D5E57" w:rsidRDefault="008A0A40" w:rsidP="006D5E57">
      <w:pPr>
        <w:ind w:left="1440"/>
        <w:contextualSpacing/>
        <w:rPr>
          <w:rFonts w:ascii="Times New Roman" w:hAnsi="Times New Roman" w:cs="Times New Roman"/>
          <w:sz w:val="28"/>
          <w:szCs w:val="28"/>
        </w:rPr>
      </w:pPr>
      <w:r w:rsidRPr="006D5E57">
        <w:rPr>
          <w:rFonts w:ascii="Times New Roman" w:hAnsi="Times New Roman" w:cs="Times New Roman"/>
          <w:sz w:val="28"/>
          <w:szCs w:val="28"/>
        </w:rPr>
        <w:t xml:space="preserve">Heidi Specogna. (2006). </w:t>
      </w:r>
      <w:r w:rsidRPr="006D5E57">
        <w:rPr>
          <w:rFonts w:ascii="Times New Roman" w:hAnsi="Times New Roman" w:cs="Times New Roman"/>
          <w:i/>
          <w:sz w:val="28"/>
          <w:szCs w:val="28"/>
        </w:rPr>
        <w:t>The Short Life of José Antonio Gutierrez</w:t>
      </w:r>
      <w:r w:rsidRPr="006D5E57">
        <w:rPr>
          <w:rFonts w:ascii="Times New Roman" w:hAnsi="Times New Roman" w:cs="Times New Roman"/>
          <w:sz w:val="28"/>
          <w:szCs w:val="28"/>
        </w:rPr>
        <w:t xml:space="preserve">. </w:t>
      </w:r>
      <w:hyperlink r:id="rId9" w:history="1">
        <w:r w:rsidRPr="006D5E57">
          <w:rPr>
            <w:rStyle w:val="Hyperlink"/>
            <w:rFonts w:ascii="Times New Roman" w:hAnsi="Times New Roman" w:cs="Times New Roman"/>
            <w:color w:val="auto"/>
            <w:sz w:val="28"/>
            <w:szCs w:val="28"/>
            <w:u w:val="none"/>
          </w:rPr>
          <w:t>PS Film Zürich</w:t>
        </w:r>
      </w:hyperlink>
      <w:r w:rsidRPr="006D5E57">
        <w:rPr>
          <w:rFonts w:ascii="Times New Roman" w:hAnsi="Times New Roman" w:cs="Times New Roman"/>
          <w:sz w:val="28"/>
          <w:szCs w:val="28"/>
        </w:rPr>
        <w:t>.</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September 22</w:t>
      </w:r>
    </w:p>
    <w:p w:rsidR="002C4CDD" w:rsidRPr="006D5E57" w:rsidRDefault="002C4CDD" w:rsidP="006D5E57">
      <w:pPr>
        <w:contextualSpacing/>
        <w:rPr>
          <w:rFonts w:ascii="Times New Roman" w:hAnsi="Times New Roman" w:cs="Times New Roman"/>
          <w:sz w:val="28"/>
          <w:szCs w:val="28"/>
        </w:rPr>
      </w:pPr>
      <w:r w:rsidRPr="006D5E57">
        <w:rPr>
          <w:rFonts w:ascii="Times New Roman" w:hAnsi="Times New Roman" w:cs="Times New Roman"/>
          <w:sz w:val="28"/>
          <w:szCs w:val="28"/>
        </w:rPr>
        <w:lastRenderedPageBreak/>
        <w:t>Session 3: Immigration Theory and Policy</w:t>
      </w:r>
    </w:p>
    <w:p w:rsidR="00324C97" w:rsidRPr="006D5E57" w:rsidRDefault="00324C97" w:rsidP="006D5E5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r>
      <w:r w:rsidR="008A0A40" w:rsidRPr="006D5E57">
        <w:rPr>
          <w:rFonts w:ascii="Times New Roman" w:hAnsi="Times New Roman" w:cs="Times New Roman"/>
          <w:sz w:val="28"/>
          <w:szCs w:val="28"/>
        </w:rPr>
        <w:t xml:space="preserve">Patricia Hatch. (2007). </w:t>
      </w:r>
      <w:r w:rsidRPr="006D5E57">
        <w:rPr>
          <w:rFonts w:ascii="Times New Roman" w:hAnsi="Times New Roman" w:cs="Times New Roman"/>
          <w:i/>
          <w:sz w:val="28"/>
          <w:szCs w:val="28"/>
        </w:rPr>
        <w:t xml:space="preserve">What Motivates </w:t>
      </w:r>
      <w:r w:rsidR="00236EBD">
        <w:rPr>
          <w:rFonts w:ascii="Times New Roman" w:hAnsi="Times New Roman" w:cs="Times New Roman"/>
          <w:i/>
          <w:sz w:val="28"/>
          <w:szCs w:val="28"/>
        </w:rPr>
        <w:t>Immigrat</w:t>
      </w:r>
      <w:r w:rsidRPr="006D5E57">
        <w:rPr>
          <w:rFonts w:ascii="Times New Roman" w:hAnsi="Times New Roman" w:cs="Times New Roman"/>
          <w:i/>
          <w:sz w:val="28"/>
          <w:szCs w:val="28"/>
        </w:rPr>
        <w:t>ion to America?</w:t>
      </w:r>
      <w:r w:rsidR="008A0A40" w:rsidRPr="006D5E57">
        <w:rPr>
          <w:rFonts w:ascii="Times New Roman" w:hAnsi="Times New Roman" w:cs="Times New Roman"/>
          <w:sz w:val="28"/>
          <w:szCs w:val="28"/>
        </w:rPr>
        <w:t xml:space="preserve"> LWVUS Immigration Study: Background Papers.</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September 29</w:t>
      </w:r>
    </w:p>
    <w:p w:rsidR="002C4CDD" w:rsidRPr="006D5E57" w:rsidRDefault="002C4CDD"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4: Immigration Theory and Policy</w:t>
      </w:r>
    </w:p>
    <w:p w:rsidR="008A0A40" w:rsidRDefault="008A0A40" w:rsidP="00236EBD">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r>
      <w:r w:rsidR="00236EBD">
        <w:rPr>
          <w:rFonts w:ascii="Times New Roman" w:hAnsi="Times New Roman" w:cs="Times New Roman"/>
          <w:sz w:val="28"/>
          <w:szCs w:val="28"/>
        </w:rPr>
        <w:t>Independent</w:t>
      </w:r>
      <w:r w:rsidRPr="006D5E57">
        <w:rPr>
          <w:rFonts w:ascii="Times New Roman" w:hAnsi="Times New Roman" w:cs="Times New Roman"/>
          <w:sz w:val="28"/>
          <w:szCs w:val="28"/>
        </w:rPr>
        <w:t xml:space="preserve"> research on immigration policy in another OECD country</w:t>
      </w:r>
      <w:r w:rsidR="006D5E57">
        <w:rPr>
          <w:rFonts w:ascii="Times New Roman" w:hAnsi="Times New Roman" w:cs="Times New Roman"/>
          <w:sz w:val="28"/>
          <w:szCs w:val="28"/>
        </w:rPr>
        <w:t>.</w:t>
      </w:r>
    </w:p>
    <w:p w:rsidR="006F625D" w:rsidRPr="006D5E57" w:rsidRDefault="006F625D" w:rsidP="00236EBD">
      <w:pPr>
        <w:ind w:left="1440" w:hanging="1440"/>
        <w:contextualSpacing/>
        <w:rPr>
          <w:rFonts w:ascii="Times New Roman" w:hAnsi="Times New Roman" w:cs="Times New Roman"/>
          <w:sz w:val="28"/>
          <w:szCs w:val="28"/>
        </w:rPr>
      </w:pPr>
      <w:r>
        <w:rPr>
          <w:rFonts w:ascii="Times New Roman" w:hAnsi="Times New Roman" w:cs="Times New Roman"/>
          <w:sz w:val="28"/>
          <w:szCs w:val="28"/>
        </w:rPr>
        <w:t>DRAFT ONE OF GLOBAL EDUCATORS STATEMENT DUE</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October 6</w:t>
      </w:r>
    </w:p>
    <w:p w:rsidR="002C4CDD" w:rsidRPr="006D5E57" w:rsidRDefault="002C4CDD"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5: Immigrant Achievement Attitudes</w:t>
      </w:r>
    </w:p>
    <w:p w:rsidR="00D5029C" w:rsidRPr="006D5E57" w:rsidRDefault="006D5E57" w:rsidP="006D5E57">
      <w:pPr>
        <w:ind w:left="1440" w:hanging="1440"/>
        <w:contextualSpacing/>
        <w:rPr>
          <w:rFonts w:ascii="Times New Roman" w:hAnsi="Times New Roman" w:cs="Times New Roman"/>
          <w:sz w:val="28"/>
          <w:szCs w:val="28"/>
        </w:rPr>
      </w:pPr>
      <w:r>
        <w:rPr>
          <w:rFonts w:ascii="Times New Roman" w:hAnsi="Times New Roman" w:cs="Times New Roman"/>
          <w:sz w:val="28"/>
          <w:szCs w:val="28"/>
        </w:rPr>
        <w:t>Texts:</w:t>
      </w:r>
      <w:r>
        <w:rPr>
          <w:rFonts w:ascii="Times New Roman" w:hAnsi="Times New Roman" w:cs="Times New Roman"/>
          <w:sz w:val="28"/>
          <w:szCs w:val="28"/>
        </w:rPr>
        <w:tab/>
      </w:r>
      <w:r w:rsidR="008A0A40" w:rsidRPr="006D5E57">
        <w:rPr>
          <w:rFonts w:ascii="Times New Roman" w:hAnsi="Times New Roman" w:cs="Times New Roman"/>
          <w:sz w:val="28"/>
          <w:szCs w:val="28"/>
        </w:rPr>
        <w:t xml:space="preserve">Carola and Marcelo Suárez-Orozco. (1995) </w:t>
      </w:r>
      <w:r w:rsidR="008A0A40" w:rsidRPr="006D5E57">
        <w:rPr>
          <w:rFonts w:ascii="Times New Roman" w:hAnsi="Times New Roman" w:cs="Times New Roman"/>
          <w:i/>
          <w:sz w:val="28"/>
          <w:szCs w:val="28"/>
        </w:rPr>
        <w:t>Transformations: Immigration, Family Life, and Achievement Motivation Among Latino Adolescents</w:t>
      </w:r>
      <w:r w:rsidR="008A0A40" w:rsidRPr="006D5E57">
        <w:rPr>
          <w:rFonts w:ascii="Times New Roman" w:hAnsi="Times New Roman" w:cs="Times New Roman"/>
          <w:sz w:val="28"/>
          <w:szCs w:val="28"/>
        </w:rPr>
        <w:t xml:space="preserve"> (Chapter 5). Stanford: Stanford University Press.</w:t>
      </w:r>
    </w:p>
    <w:p w:rsidR="008A0A40" w:rsidRPr="006D5E57" w:rsidRDefault="008A0A40"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October 13</w:t>
      </w:r>
    </w:p>
    <w:p w:rsidR="006D5E57" w:rsidRDefault="00DC1746" w:rsidP="006D5E5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Session 6: Experiences and Hopes of Immigrant Parents </w:t>
      </w:r>
    </w:p>
    <w:p w:rsidR="008A0A40" w:rsidRPr="006D5E57" w:rsidRDefault="008A0A40" w:rsidP="006D5E5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t>Guadalupe Vald</w:t>
      </w:r>
      <w:r w:rsidR="00894CF9" w:rsidRPr="006D5E57">
        <w:rPr>
          <w:rFonts w:ascii="Times New Roman" w:hAnsi="Times New Roman" w:cs="Times New Roman"/>
          <w:sz w:val="28"/>
          <w:szCs w:val="28"/>
        </w:rPr>
        <w:t>é</w:t>
      </w:r>
      <w:r w:rsidRPr="006D5E57">
        <w:rPr>
          <w:rFonts w:ascii="Times New Roman" w:hAnsi="Times New Roman" w:cs="Times New Roman"/>
          <w:sz w:val="28"/>
          <w:szCs w:val="28"/>
        </w:rPr>
        <w:t xml:space="preserve">s. </w:t>
      </w:r>
      <w:r w:rsidR="00894CF9" w:rsidRPr="006D5E57">
        <w:rPr>
          <w:rFonts w:ascii="Times New Roman" w:hAnsi="Times New Roman" w:cs="Times New Roman"/>
          <w:sz w:val="28"/>
          <w:szCs w:val="28"/>
        </w:rPr>
        <w:t xml:space="preserve">(1998). The World Outside and Inside Schools: Language and Immigrant Children. </w:t>
      </w:r>
      <w:r w:rsidR="00894CF9" w:rsidRPr="006D5E57">
        <w:rPr>
          <w:rFonts w:ascii="Times New Roman" w:hAnsi="Times New Roman" w:cs="Times New Roman"/>
          <w:i/>
          <w:sz w:val="28"/>
          <w:szCs w:val="28"/>
        </w:rPr>
        <w:t xml:space="preserve">Education </w:t>
      </w:r>
      <w:r w:rsidR="00236EBD" w:rsidRPr="006D5E57">
        <w:rPr>
          <w:rFonts w:ascii="Times New Roman" w:hAnsi="Times New Roman" w:cs="Times New Roman"/>
          <w:i/>
          <w:sz w:val="28"/>
          <w:szCs w:val="28"/>
        </w:rPr>
        <w:t>Re</w:t>
      </w:r>
      <w:r w:rsidR="00236EBD">
        <w:rPr>
          <w:rFonts w:ascii="Times New Roman" w:hAnsi="Times New Roman" w:cs="Times New Roman"/>
          <w:i/>
          <w:sz w:val="28"/>
          <w:szCs w:val="28"/>
        </w:rPr>
        <w:t>se</w:t>
      </w:r>
      <w:r w:rsidR="00236EBD" w:rsidRPr="006D5E57">
        <w:rPr>
          <w:rFonts w:ascii="Times New Roman" w:hAnsi="Times New Roman" w:cs="Times New Roman"/>
          <w:i/>
          <w:sz w:val="28"/>
          <w:szCs w:val="28"/>
        </w:rPr>
        <w:t>archer</w:t>
      </w:r>
      <w:r w:rsidR="00894CF9" w:rsidRPr="006D5E57">
        <w:rPr>
          <w:rFonts w:ascii="Times New Roman" w:hAnsi="Times New Roman" w:cs="Times New Roman"/>
          <w:i/>
          <w:sz w:val="28"/>
          <w:szCs w:val="28"/>
        </w:rPr>
        <w:t>, 27</w:t>
      </w:r>
      <w:r w:rsidR="00894CF9" w:rsidRPr="006D5E57">
        <w:rPr>
          <w:rFonts w:ascii="Times New Roman" w:hAnsi="Times New Roman" w:cs="Times New Roman"/>
          <w:sz w:val="28"/>
          <w:szCs w:val="28"/>
        </w:rPr>
        <w:t>(6), 4-18.</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October 20</w:t>
      </w:r>
    </w:p>
    <w:p w:rsidR="00DC1746" w:rsidRDefault="00DC1746"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7: Assessment and Caring Relations</w:t>
      </w:r>
    </w:p>
    <w:p w:rsidR="00236EBD" w:rsidRPr="006D5E57" w:rsidRDefault="006F625D" w:rsidP="006F625D">
      <w:pPr>
        <w:ind w:left="1440" w:hanging="1440"/>
        <w:contextualSpacing/>
        <w:rPr>
          <w:rFonts w:ascii="Times New Roman" w:hAnsi="Times New Roman" w:cs="Times New Roman"/>
          <w:sz w:val="28"/>
          <w:szCs w:val="28"/>
        </w:rPr>
      </w:pPr>
      <w:r>
        <w:rPr>
          <w:rFonts w:ascii="Times New Roman" w:hAnsi="Times New Roman" w:cs="Times New Roman"/>
          <w:sz w:val="28"/>
          <w:szCs w:val="28"/>
        </w:rPr>
        <w:t>Texts:</w:t>
      </w:r>
      <w:r>
        <w:rPr>
          <w:rFonts w:ascii="Times New Roman" w:hAnsi="Times New Roman" w:cs="Times New Roman"/>
          <w:sz w:val="28"/>
          <w:szCs w:val="28"/>
        </w:rPr>
        <w:tab/>
        <w:t xml:space="preserve">Mary Jane Drummand. (1994). </w:t>
      </w:r>
      <w:r w:rsidRPr="006F625D">
        <w:rPr>
          <w:rFonts w:ascii="Times New Roman" w:hAnsi="Times New Roman" w:cs="Times New Roman"/>
          <w:i/>
          <w:sz w:val="28"/>
          <w:szCs w:val="28"/>
        </w:rPr>
        <w:t>Learning to see: Assessment through observation</w:t>
      </w:r>
      <w:r>
        <w:rPr>
          <w:rFonts w:ascii="Times New Roman" w:hAnsi="Times New Roman" w:cs="Times New Roman"/>
          <w:sz w:val="28"/>
          <w:szCs w:val="28"/>
        </w:rPr>
        <w:t xml:space="preserve"> (Chapter 7). York, ME: Stenhouse Publishers.</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October 27</w:t>
      </w:r>
    </w:p>
    <w:p w:rsidR="00DC1746" w:rsidRPr="006D5E57" w:rsidRDefault="00DC1746" w:rsidP="006D5E57">
      <w:pPr>
        <w:contextualSpacing/>
        <w:rPr>
          <w:rFonts w:ascii="Times New Roman" w:hAnsi="Times New Roman" w:cs="Times New Roman"/>
          <w:sz w:val="28"/>
          <w:szCs w:val="28"/>
        </w:rPr>
      </w:pPr>
      <w:r w:rsidRPr="006D5E57">
        <w:rPr>
          <w:rFonts w:ascii="Times New Roman" w:hAnsi="Times New Roman" w:cs="Times New Roman"/>
          <w:sz w:val="28"/>
          <w:szCs w:val="28"/>
        </w:rPr>
        <w:t xml:space="preserve">Session 8: </w:t>
      </w:r>
      <w:r w:rsidR="00324C97" w:rsidRPr="006D5E57">
        <w:rPr>
          <w:rFonts w:ascii="Times New Roman" w:hAnsi="Times New Roman" w:cs="Times New Roman"/>
          <w:sz w:val="28"/>
          <w:szCs w:val="28"/>
        </w:rPr>
        <w:t>Principles for Effective English-Language Instruction</w:t>
      </w:r>
    </w:p>
    <w:p w:rsidR="00DF7267" w:rsidRDefault="00894CF9" w:rsidP="00DF726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t xml:space="preserve">MaryAnn Cunningham Florez and Miriam Burt. (2001). </w:t>
      </w:r>
      <w:r w:rsidRPr="00DF7267">
        <w:rPr>
          <w:rFonts w:ascii="Times New Roman" w:hAnsi="Times New Roman" w:cs="Times New Roman"/>
          <w:i/>
          <w:sz w:val="28"/>
          <w:szCs w:val="28"/>
        </w:rPr>
        <w:t xml:space="preserve">Beginning to Work With Adult Language Learners: Some </w:t>
      </w:r>
      <w:r w:rsidR="00236EBD" w:rsidRPr="00DF7267">
        <w:rPr>
          <w:rFonts w:ascii="Times New Roman" w:hAnsi="Times New Roman" w:cs="Times New Roman"/>
          <w:i/>
          <w:sz w:val="28"/>
          <w:szCs w:val="28"/>
        </w:rPr>
        <w:t>Considerations</w:t>
      </w:r>
      <w:r w:rsidRPr="006D5E57">
        <w:rPr>
          <w:rFonts w:ascii="Times New Roman" w:hAnsi="Times New Roman" w:cs="Times New Roman"/>
          <w:sz w:val="28"/>
          <w:szCs w:val="28"/>
        </w:rPr>
        <w:t>. Washington, DC: National Clearinghouse for ESL Literacy Education.</w:t>
      </w:r>
    </w:p>
    <w:p w:rsidR="00894CF9" w:rsidRPr="006D5E57" w:rsidRDefault="00894CF9" w:rsidP="00DF7267">
      <w:pPr>
        <w:ind w:left="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TESOL. (2010). </w:t>
      </w:r>
      <w:r w:rsidRPr="00DF7267">
        <w:rPr>
          <w:rFonts w:ascii="Times New Roman" w:hAnsi="Times New Roman" w:cs="Times New Roman"/>
          <w:i/>
          <w:sz w:val="28"/>
          <w:szCs w:val="28"/>
        </w:rPr>
        <w:t>Position Paper on Language and Literacy Development for Young English Language Learners (ages 3-8)</w:t>
      </w:r>
      <w:r w:rsidRPr="006D5E57">
        <w:rPr>
          <w:rFonts w:ascii="Times New Roman" w:hAnsi="Times New Roman" w:cs="Times New Roman"/>
          <w:sz w:val="28"/>
          <w:szCs w:val="28"/>
        </w:rPr>
        <w:t xml:space="preserve">. Alexandria, VA: TESOL. (originally </w:t>
      </w:r>
      <w:r w:rsidR="003F24B0">
        <w:rPr>
          <w:rFonts w:ascii="Times New Roman" w:hAnsi="Times New Roman" w:cs="Times New Roman"/>
          <w:sz w:val="28"/>
          <w:szCs w:val="28"/>
        </w:rPr>
        <w:t>adopted</w:t>
      </w:r>
      <w:r w:rsidRPr="006D5E57">
        <w:rPr>
          <w:rFonts w:ascii="Times New Roman" w:hAnsi="Times New Roman" w:cs="Times New Roman"/>
          <w:sz w:val="28"/>
          <w:szCs w:val="28"/>
        </w:rPr>
        <w:t xml:space="preserve"> in 2001)</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November 3</w:t>
      </w:r>
    </w:p>
    <w:p w:rsidR="00DC1746" w:rsidRPr="006D5E57" w:rsidRDefault="00324C97"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9: The role of the Home Language in Schooling</w:t>
      </w:r>
    </w:p>
    <w:p w:rsidR="00894CF9" w:rsidRPr="006D5E57" w:rsidRDefault="00E70395" w:rsidP="00DF726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lastRenderedPageBreak/>
        <w:t xml:space="preserve">Texts: </w:t>
      </w:r>
      <w:r w:rsidRPr="006D5E57">
        <w:rPr>
          <w:rFonts w:ascii="Times New Roman" w:hAnsi="Times New Roman" w:cs="Times New Roman"/>
          <w:sz w:val="28"/>
          <w:szCs w:val="28"/>
        </w:rPr>
        <w:tab/>
        <w:t>Lisa K. Taylor, Judith K. Bernhard</w:t>
      </w:r>
      <w:r w:rsidR="00894CF9" w:rsidRPr="006D5E57">
        <w:rPr>
          <w:rFonts w:ascii="Times New Roman" w:hAnsi="Times New Roman" w:cs="Times New Roman"/>
          <w:sz w:val="28"/>
          <w:szCs w:val="28"/>
        </w:rPr>
        <w:t xml:space="preserve">, </w:t>
      </w:r>
      <w:r w:rsidRPr="006D5E57">
        <w:rPr>
          <w:rFonts w:ascii="Times New Roman" w:hAnsi="Times New Roman" w:cs="Times New Roman"/>
          <w:sz w:val="28"/>
          <w:szCs w:val="28"/>
        </w:rPr>
        <w:t>Suchi Garg</w:t>
      </w:r>
      <w:r w:rsidR="00894CF9" w:rsidRPr="006D5E57">
        <w:rPr>
          <w:rFonts w:ascii="Times New Roman" w:hAnsi="Times New Roman" w:cs="Times New Roman"/>
          <w:sz w:val="28"/>
          <w:szCs w:val="28"/>
        </w:rPr>
        <w:t xml:space="preserve">, &amp; </w:t>
      </w:r>
      <w:r w:rsidRPr="006D5E57">
        <w:rPr>
          <w:rFonts w:ascii="Times New Roman" w:hAnsi="Times New Roman" w:cs="Times New Roman"/>
          <w:sz w:val="28"/>
          <w:szCs w:val="28"/>
        </w:rPr>
        <w:t xml:space="preserve">Jim Cummins. </w:t>
      </w:r>
      <w:r w:rsidR="00894CF9" w:rsidRPr="006D5E57">
        <w:rPr>
          <w:rFonts w:ascii="Times New Roman" w:hAnsi="Times New Roman" w:cs="Times New Roman"/>
          <w:sz w:val="28"/>
          <w:szCs w:val="28"/>
        </w:rPr>
        <w:t xml:space="preserve"> (2008). Affirming Plural Belonging: Building on Students' Family-Based Cultural and Linguistic Capital through Multiliteracies Pedagogy. </w:t>
      </w:r>
      <w:r w:rsidR="00894CF9" w:rsidRPr="006D5E57">
        <w:rPr>
          <w:rFonts w:ascii="Times New Roman" w:hAnsi="Times New Roman" w:cs="Times New Roman"/>
          <w:i/>
          <w:iCs/>
          <w:sz w:val="28"/>
          <w:szCs w:val="28"/>
        </w:rPr>
        <w:t>Journal of Early Childhood Literacy</w:t>
      </w:r>
      <w:r w:rsidRPr="006D5E57">
        <w:rPr>
          <w:rFonts w:ascii="Times New Roman" w:hAnsi="Times New Roman" w:cs="Times New Roman"/>
          <w:sz w:val="28"/>
          <w:szCs w:val="28"/>
        </w:rPr>
        <w:t xml:space="preserve">, </w:t>
      </w:r>
      <w:r w:rsidR="00894CF9" w:rsidRPr="006D5E57">
        <w:rPr>
          <w:rFonts w:ascii="Times New Roman" w:hAnsi="Times New Roman" w:cs="Times New Roman"/>
          <w:i/>
          <w:iCs/>
          <w:sz w:val="28"/>
          <w:szCs w:val="28"/>
        </w:rPr>
        <w:t>8</w:t>
      </w:r>
      <w:r w:rsidR="00894CF9" w:rsidRPr="006D5E57">
        <w:rPr>
          <w:rFonts w:ascii="Times New Roman" w:hAnsi="Times New Roman" w:cs="Times New Roman"/>
          <w:sz w:val="28"/>
          <w:szCs w:val="28"/>
        </w:rPr>
        <w:t>(3), 269-294.</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November 10</w:t>
      </w:r>
    </w:p>
    <w:p w:rsidR="00324C97" w:rsidRPr="006D5E57" w:rsidRDefault="00324C97"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10: Subject-Matter Literacy</w:t>
      </w:r>
    </w:p>
    <w:p w:rsidR="00E70395" w:rsidRPr="006D5E57" w:rsidRDefault="00E70395" w:rsidP="00DF726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t xml:space="preserve">David J. Ferrero. (2006). Having It All. </w:t>
      </w:r>
      <w:r w:rsidRPr="006D5E57">
        <w:rPr>
          <w:rFonts w:ascii="Times New Roman" w:hAnsi="Times New Roman" w:cs="Times New Roman"/>
          <w:i/>
          <w:iCs/>
          <w:sz w:val="28"/>
          <w:szCs w:val="28"/>
        </w:rPr>
        <w:t>Educational Leadership</w:t>
      </w:r>
      <w:r w:rsidRPr="006D5E57">
        <w:rPr>
          <w:rFonts w:ascii="Times New Roman" w:hAnsi="Times New Roman" w:cs="Times New Roman"/>
          <w:sz w:val="28"/>
          <w:szCs w:val="28"/>
        </w:rPr>
        <w:t xml:space="preserve">, </w:t>
      </w:r>
      <w:r w:rsidRPr="006D5E57">
        <w:rPr>
          <w:rFonts w:ascii="Times New Roman" w:hAnsi="Times New Roman" w:cs="Times New Roman"/>
          <w:i/>
          <w:iCs/>
          <w:sz w:val="28"/>
          <w:szCs w:val="28"/>
        </w:rPr>
        <w:t>63</w:t>
      </w:r>
      <w:r w:rsidRPr="006D5E57">
        <w:rPr>
          <w:rFonts w:ascii="Times New Roman" w:hAnsi="Times New Roman" w:cs="Times New Roman"/>
          <w:sz w:val="28"/>
          <w:szCs w:val="28"/>
        </w:rPr>
        <w:t>(8), 8-14.</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November 17</w:t>
      </w:r>
    </w:p>
    <w:p w:rsidR="00D5029C" w:rsidRPr="006D5E57" w:rsidRDefault="00324C97"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11: Subject-Matter Literacy</w:t>
      </w:r>
    </w:p>
    <w:p w:rsidR="00E70395" w:rsidRDefault="00E70395" w:rsidP="00DF726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t xml:space="preserve">Tracy Kidder. (2003). </w:t>
      </w:r>
      <w:r w:rsidRPr="00DF7267">
        <w:rPr>
          <w:rFonts w:ascii="Times New Roman" w:hAnsi="Times New Roman" w:cs="Times New Roman"/>
          <w:i/>
          <w:sz w:val="28"/>
          <w:szCs w:val="28"/>
        </w:rPr>
        <w:t>Mountains Beyond Mountains</w:t>
      </w:r>
      <w:r w:rsidRPr="006D5E57">
        <w:rPr>
          <w:rFonts w:ascii="Times New Roman" w:hAnsi="Times New Roman" w:cs="Times New Roman"/>
          <w:sz w:val="28"/>
          <w:szCs w:val="28"/>
        </w:rPr>
        <w:t>. New York: Random House.</w:t>
      </w:r>
    </w:p>
    <w:p w:rsidR="006F625D" w:rsidRPr="000E5432" w:rsidRDefault="006F625D" w:rsidP="00DF7267">
      <w:pPr>
        <w:ind w:left="1440" w:hanging="1440"/>
        <w:contextualSpacing/>
        <w:rPr>
          <w:rFonts w:ascii="Times New Roman" w:hAnsi="Times New Roman" w:cs="Times New Roman"/>
          <w:sz w:val="28"/>
          <w:szCs w:val="28"/>
          <w:lang w:val="fr-FR"/>
        </w:rPr>
      </w:pPr>
      <w:r w:rsidRPr="000E5432">
        <w:rPr>
          <w:rFonts w:ascii="Times New Roman" w:hAnsi="Times New Roman" w:cs="Times New Roman"/>
          <w:sz w:val="28"/>
          <w:szCs w:val="28"/>
          <w:lang w:val="fr-FR"/>
        </w:rPr>
        <w:t>IMMIGRANT</w:t>
      </w:r>
      <w:r w:rsidRPr="006F746B">
        <w:rPr>
          <w:rFonts w:ascii="Times New Roman" w:hAnsi="Times New Roman" w:cs="Times New Roman"/>
          <w:sz w:val="28"/>
          <w:szCs w:val="28"/>
        </w:rPr>
        <w:t xml:space="preserve"> STUDENT</w:t>
      </w:r>
      <w:r w:rsidRPr="000E5432">
        <w:rPr>
          <w:rFonts w:ascii="Times New Roman" w:hAnsi="Times New Roman" w:cs="Times New Roman"/>
          <w:sz w:val="28"/>
          <w:szCs w:val="28"/>
          <w:lang w:val="fr-FR"/>
        </w:rPr>
        <w:t xml:space="preserve"> QUESTIONNAIRE DUE</w:t>
      </w:r>
    </w:p>
    <w:p w:rsidR="00E70395" w:rsidRPr="006F746B" w:rsidRDefault="00E70395" w:rsidP="006D5E57">
      <w:pPr>
        <w:contextualSpacing/>
        <w:rPr>
          <w:rFonts w:ascii="Times New Roman" w:hAnsi="Times New Roman" w:cs="Times New Roman"/>
          <w:sz w:val="28"/>
          <w:szCs w:val="28"/>
        </w:rPr>
      </w:pPr>
    </w:p>
    <w:p w:rsidR="00D5029C" w:rsidRPr="000E5432" w:rsidRDefault="00D5029C" w:rsidP="006D5E57">
      <w:pPr>
        <w:contextualSpacing/>
        <w:rPr>
          <w:rFonts w:ascii="Times New Roman" w:hAnsi="Times New Roman" w:cs="Times New Roman"/>
          <w:sz w:val="28"/>
          <w:szCs w:val="28"/>
          <w:lang w:val="fr-FR"/>
        </w:rPr>
      </w:pPr>
      <w:r w:rsidRPr="006F746B">
        <w:rPr>
          <w:rFonts w:ascii="Times New Roman" w:hAnsi="Times New Roman" w:cs="Times New Roman"/>
          <w:sz w:val="28"/>
          <w:szCs w:val="28"/>
        </w:rPr>
        <w:t>November</w:t>
      </w:r>
      <w:r w:rsidRPr="000E5432">
        <w:rPr>
          <w:rFonts w:ascii="Times New Roman" w:hAnsi="Times New Roman" w:cs="Times New Roman"/>
          <w:sz w:val="28"/>
          <w:szCs w:val="28"/>
          <w:lang w:val="fr-FR"/>
        </w:rPr>
        <w:t xml:space="preserve"> 24 (online session)</w:t>
      </w:r>
    </w:p>
    <w:p w:rsidR="00324C97" w:rsidRDefault="00324C97"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12: Education for All</w:t>
      </w:r>
    </w:p>
    <w:p w:rsidR="004B35B2" w:rsidRDefault="004B35B2" w:rsidP="004B35B2">
      <w:pPr>
        <w:ind w:left="1440" w:hanging="1440"/>
        <w:contextualSpacing/>
        <w:rPr>
          <w:rFonts w:ascii="Times New Roman" w:hAnsi="Times New Roman" w:cs="Times New Roman"/>
          <w:sz w:val="28"/>
          <w:szCs w:val="28"/>
        </w:rPr>
      </w:pPr>
      <w:r>
        <w:rPr>
          <w:rFonts w:ascii="Times New Roman" w:hAnsi="Times New Roman" w:cs="Times New Roman"/>
          <w:sz w:val="28"/>
          <w:szCs w:val="28"/>
        </w:rPr>
        <w:t>Texts:</w:t>
      </w:r>
      <w:r>
        <w:rPr>
          <w:rFonts w:ascii="Times New Roman" w:hAnsi="Times New Roman" w:cs="Times New Roman"/>
          <w:sz w:val="28"/>
          <w:szCs w:val="28"/>
        </w:rPr>
        <w:tab/>
        <w:t xml:space="preserve">Read about the Education for All initiative at: </w:t>
      </w:r>
      <w:hyperlink r:id="rId10" w:history="1">
        <w:r w:rsidRPr="00D01719">
          <w:rPr>
            <w:rStyle w:val="Hyperlink"/>
            <w:rFonts w:ascii="Times New Roman" w:hAnsi="Times New Roman" w:cs="Times New Roman"/>
            <w:sz w:val="28"/>
            <w:szCs w:val="28"/>
          </w:rPr>
          <w:t>http://www.unesco.org/en/efa/</w:t>
        </w:r>
      </w:hyperlink>
      <w:r>
        <w:rPr>
          <w:rFonts w:ascii="Times New Roman" w:hAnsi="Times New Roman" w:cs="Times New Roman"/>
          <w:sz w:val="28"/>
          <w:szCs w:val="28"/>
        </w:rPr>
        <w:t xml:space="preserve">. As you explore this </w:t>
      </w:r>
      <w:r w:rsidR="00236EBD">
        <w:rPr>
          <w:rFonts w:ascii="Times New Roman" w:hAnsi="Times New Roman" w:cs="Times New Roman"/>
          <w:sz w:val="28"/>
          <w:szCs w:val="28"/>
        </w:rPr>
        <w:t>website</w:t>
      </w:r>
      <w:r>
        <w:rPr>
          <w:rFonts w:ascii="Times New Roman" w:hAnsi="Times New Roman" w:cs="Times New Roman"/>
          <w:sz w:val="28"/>
          <w:szCs w:val="28"/>
        </w:rPr>
        <w:t xml:space="preserve">, please make sure to also view these videos on EFA: </w:t>
      </w:r>
      <w:hyperlink r:id="rId11" w:history="1">
        <w:r w:rsidRPr="00D01719">
          <w:rPr>
            <w:rStyle w:val="Hyperlink"/>
            <w:rFonts w:ascii="Times New Roman" w:hAnsi="Times New Roman" w:cs="Times New Roman"/>
            <w:sz w:val="28"/>
            <w:szCs w:val="28"/>
          </w:rPr>
          <w:t>http://www.unesco.org/en/efareport/resources/videos/</w:t>
        </w:r>
      </w:hyperlink>
      <w:r>
        <w:rPr>
          <w:rFonts w:ascii="Times New Roman" w:hAnsi="Times New Roman" w:cs="Times New Roman"/>
          <w:sz w:val="28"/>
          <w:szCs w:val="28"/>
        </w:rPr>
        <w:t>.</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December 1</w:t>
      </w:r>
    </w:p>
    <w:p w:rsidR="00324C97" w:rsidRPr="006D5E57" w:rsidRDefault="00324C97" w:rsidP="006D5E57">
      <w:pPr>
        <w:contextualSpacing/>
        <w:rPr>
          <w:rFonts w:ascii="Times New Roman" w:hAnsi="Times New Roman" w:cs="Times New Roman"/>
          <w:sz w:val="28"/>
          <w:szCs w:val="28"/>
        </w:rPr>
      </w:pPr>
      <w:r w:rsidRPr="006D5E57">
        <w:rPr>
          <w:rFonts w:ascii="Times New Roman" w:hAnsi="Times New Roman" w:cs="Times New Roman"/>
          <w:sz w:val="28"/>
          <w:szCs w:val="28"/>
        </w:rPr>
        <w:t xml:space="preserve">Session 13: </w:t>
      </w:r>
      <w:r w:rsidR="003F24B0">
        <w:rPr>
          <w:rFonts w:ascii="Times New Roman" w:hAnsi="Times New Roman" w:cs="Times New Roman"/>
          <w:sz w:val="28"/>
          <w:szCs w:val="28"/>
        </w:rPr>
        <w:t>Travel and the Global Educator</w:t>
      </w:r>
    </w:p>
    <w:p w:rsidR="00E70395" w:rsidRDefault="00E70395" w:rsidP="00DF7267">
      <w:pPr>
        <w:ind w:left="1440" w:hanging="1440"/>
        <w:contextualSpacing/>
        <w:rPr>
          <w:rFonts w:ascii="Times New Roman"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r>
      <w:r w:rsidR="003F24B0">
        <w:rPr>
          <w:rFonts w:ascii="Times New Roman" w:hAnsi="Times New Roman" w:cs="Times New Roman"/>
          <w:sz w:val="28"/>
          <w:szCs w:val="28"/>
        </w:rPr>
        <w:t xml:space="preserve">Martha Hawkes Germain. (1998). </w:t>
      </w:r>
      <w:r w:rsidR="003F24B0" w:rsidRPr="003F24B0">
        <w:rPr>
          <w:rFonts w:ascii="Times New Roman" w:hAnsi="Times New Roman" w:cs="Times New Roman"/>
          <w:i/>
          <w:sz w:val="28"/>
          <w:szCs w:val="28"/>
        </w:rPr>
        <w:t>World Teachers: Cultural Learning and Pedagogy</w:t>
      </w:r>
      <w:r w:rsidR="003F24B0">
        <w:rPr>
          <w:rFonts w:ascii="Times New Roman" w:hAnsi="Times New Roman" w:cs="Times New Roman"/>
          <w:sz w:val="28"/>
          <w:szCs w:val="28"/>
        </w:rPr>
        <w:t xml:space="preserve"> (Chapters 6-8). Westport, CT: Bergin &amp; Garvey. </w:t>
      </w:r>
    </w:p>
    <w:p w:rsidR="006F625D" w:rsidRPr="006D5E57" w:rsidRDefault="006F625D" w:rsidP="00DF7267">
      <w:pPr>
        <w:ind w:left="1440" w:hanging="1440"/>
        <w:contextualSpacing/>
        <w:rPr>
          <w:rFonts w:ascii="Times New Roman" w:eastAsia="Arial Unicode MS" w:hAnsi="Times New Roman" w:cs="Times New Roman"/>
          <w:color w:val="000000"/>
          <w:sz w:val="28"/>
          <w:szCs w:val="28"/>
        </w:rPr>
      </w:pPr>
      <w:r>
        <w:rPr>
          <w:rFonts w:ascii="Times New Roman" w:hAnsi="Times New Roman" w:cs="Times New Roman"/>
          <w:sz w:val="28"/>
          <w:szCs w:val="28"/>
        </w:rPr>
        <w:t>FINAL DRAFT OF GLOBAL EDUCATORS STATEMENT DUE</w:t>
      </w:r>
    </w:p>
    <w:p w:rsidR="00D5029C" w:rsidRPr="006D5E57" w:rsidRDefault="00D5029C"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December 8</w:t>
      </w:r>
    </w:p>
    <w:p w:rsidR="00324C97" w:rsidRPr="006D5E57" w:rsidRDefault="00324C97" w:rsidP="006D5E57">
      <w:pPr>
        <w:contextualSpacing/>
        <w:rPr>
          <w:rFonts w:ascii="Times New Roman" w:hAnsi="Times New Roman" w:cs="Times New Roman"/>
          <w:sz w:val="28"/>
          <w:szCs w:val="28"/>
        </w:rPr>
      </w:pPr>
      <w:r w:rsidRPr="006D5E57">
        <w:rPr>
          <w:rFonts w:ascii="Times New Roman" w:hAnsi="Times New Roman" w:cs="Times New Roman"/>
          <w:sz w:val="28"/>
          <w:szCs w:val="28"/>
        </w:rPr>
        <w:t>Session 14: Global Education and School Reform</w:t>
      </w:r>
    </w:p>
    <w:p w:rsidR="00E70395" w:rsidRDefault="00E70395" w:rsidP="00DF7267">
      <w:pPr>
        <w:ind w:left="1440" w:hanging="1440"/>
        <w:contextualSpacing/>
        <w:rPr>
          <w:rFonts w:ascii="Times New Roman" w:eastAsia="Calibri" w:hAnsi="Times New Roman" w:cs="Times New Roman"/>
          <w:sz w:val="28"/>
          <w:szCs w:val="28"/>
        </w:rPr>
      </w:pPr>
      <w:r w:rsidRPr="006D5E57">
        <w:rPr>
          <w:rFonts w:ascii="Times New Roman" w:hAnsi="Times New Roman" w:cs="Times New Roman"/>
          <w:sz w:val="28"/>
          <w:szCs w:val="28"/>
        </w:rPr>
        <w:t xml:space="preserve">Texts: </w:t>
      </w:r>
      <w:r w:rsidRPr="006D5E57">
        <w:rPr>
          <w:rFonts w:ascii="Times New Roman" w:hAnsi="Times New Roman" w:cs="Times New Roman"/>
          <w:sz w:val="28"/>
          <w:szCs w:val="28"/>
        </w:rPr>
        <w:tab/>
        <w:t>Barbara Benham Tye</w:t>
      </w:r>
      <w:r w:rsidRPr="006D5E57">
        <w:rPr>
          <w:rFonts w:ascii="Times New Roman" w:eastAsia="Calibri" w:hAnsi="Times New Roman" w:cs="Times New Roman"/>
          <w:sz w:val="28"/>
          <w:szCs w:val="28"/>
        </w:rPr>
        <w:t xml:space="preserve"> </w:t>
      </w:r>
      <w:r w:rsidRPr="006D5E57">
        <w:rPr>
          <w:rFonts w:ascii="Times New Roman" w:hAnsi="Times New Roman" w:cs="Times New Roman"/>
          <w:sz w:val="28"/>
          <w:szCs w:val="28"/>
        </w:rPr>
        <w:t>and Kenneth A. Tye</w:t>
      </w:r>
      <w:r w:rsidRPr="006D5E57">
        <w:rPr>
          <w:rFonts w:ascii="Times New Roman" w:eastAsia="Calibri" w:hAnsi="Times New Roman" w:cs="Times New Roman"/>
          <w:sz w:val="28"/>
          <w:szCs w:val="28"/>
        </w:rPr>
        <w:t xml:space="preserve">. (1999). </w:t>
      </w:r>
      <w:r w:rsidRPr="006D5E57">
        <w:rPr>
          <w:rStyle w:val="matchterm0"/>
          <w:rFonts w:ascii="Times New Roman" w:eastAsia="Calibri" w:hAnsi="Times New Roman" w:cs="Times New Roman"/>
          <w:bCs/>
          <w:i/>
          <w:sz w:val="28"/>
          <w:szCs w:val="28"/>
        </w:rPr>
        <w:t>Global</w:t>
      </w:r>
      <w:r w:rsidRPr="006D5E57">
        <w:rPr>
          <w:rFonts w:ascii="Times New Roman" w:eastAsia="Calibri" w:hAnsi="Times New Roman" w:cs="Times New Roman"/>
          <w:bCs/>
          <w:i/>
          <w:sz w:val="28"/>
          <w:szCs w:val="28"/>
        </w:rPr>
        <w:t xml:space="preserve"> </w:t>
      </w:r>
      <w:r w:rsidR="006D5E57" w:rsidRPr="006D5E57">
        <w:rPr>
          <w:rStyle w:val="matchterm0"/>
          <w:rFonts w:ascii="Times New Roman" w:hAnsi="Times New Roman" w:cs="Times New Roman"/>
          <w:bCs/>
          <w:i/>
          <w:sz w:val="28"/>
          <w:szCs w:val="28"/>
        </w:rPr>
        <w:t>E</w:t>
      </w:r>
      <w:r w:rsidRPr="006D5E57">
        <w:rPr>
          <w:rStyle w:val="matchterm0"/>
          <w:rFonts w:ascii="Times New Roman" w:eastAsia="Calibri" w:hAnsi="Times New Roman" w:cs="Times New Roman"/>
          <w:bCs/>
          <w:i/>
          <w:sz w:val="28"/>
          <w:szCs w:val="28"/>
        </w:rPr>
        <w:t>ducation</w:t>
      </w:r>
      <w:r w:rsidRPr="006D5E57">
        <w:rPr>
          <w:rFonts w:ascii="Times New Roman" w:eastAsia="Calibri" w:hAnsi="Times New Roman" w:cs="Times New Roman"/>
          <w:bCs/>
          <w:i/>
          <w:sz w:val="28"/>
          <w:szCs w:val="28"/>
        </w:rPr>
        <w:t xml:space="preserve">: A </w:t>
      </w:r>
      <w:r w:rsidR="006D5E57" w:rsidRPr="006D5E57">
        <w:rPr>
          <w:rFonts w:ascii="Times New Roman" w:hAnsi="Times New Roman" w:cs="Times New Roman"/>
          <w:bCs/>
          <w:i/>
          <w:sz w:val="28"/>
          <w:szCs w:val="28"/>
        </w:rPr>
        <w:t>S</w:t>
      </w:r>
      <w:r w:rsidRPr="006D5E57">
        <w:rPr>
          <w:rFonts w:ascii="Times New Roman" w:eastAsia="Calibri" w:hAnsi="Times New Roman" w:cs="Times New Roman"/>
          <w:bCs/>
          <w:i/>
          <w:sz w:val="28"/>
          <w:szCs w:val="28"/>
        </w:rPr>
        <w:t xml:space="preserve">tudy of </w:t>
      </w:r>
      <w:r w:rsidR="006D5E57" w:rsidRPr="006D5E57">
        <w:rPr>
          <w:rFonts w:ascii="Times New Roman" w:hAnsi="Times New Roman" w:cs="Times New Roman"/>
          <w:bCs/>
          <w:i/>
          <w:sz w:val="28"/>
          <w:szCs w:val="28"/>
        </w:rPr>
        <w:t>S</w:t>
      </w:r>
      <w:r w:rsidRPr="006D5E57">
        <w:rPr>
          <w:rFonts w:ascii="Times New Roman" w:eastAsia="Calibri" w:hAnsi="Times New Roman" w:cs="Times New Roman"/>
          <w:bCs/>
          <w:i/>
          <w:sz w:val="28"/>
          <w:szCs w:val="28"/>
        </w:rPr>
        <w:t xml:space="preserve">chool </w:t>
      </w:r>
      <w:r w:rsidR="006D5E57" w:rsidRPr="006D5E57">
        <w:rPr>
          <w:rFonts w:ascii="Times New Roman" w:hAnsi="Times New Roman" w:cs="Times New Roman"/>
          <w:bCs/>
          <w:i/>
          <w:sz w:val="28"/>
          <w:szCs w:val="28"/>
        </w:rPr>
        <w:t>C</w:t>
      </w:r>
      <w:r w:rsidRPr="006D5E57">
        <w:rPr>
          <w:rFonts w:ascii="Times New Roman" w:eastAsia="Calibri" w:hAnsi="Times New Roman" w:cs="Times New Roman"/>
          <w:bCs/>
          <w:i/>
          <w:sz w:val="28"/>
          <w:szCs w:val="28"/>
        </w:rPr>
        <w:t>hange</w:t>
      </w:r>
      <w:r w:rsidR="006D5E57" w:rsidRPr="006D5E57">
        <w:rPr>
          <w:rFonts w:ascii="Times New Roman" w:hAnsi="Times New Roman" w:cs="Times New Roman"/>
          <w:bCs/>
          <w:i/>
          <w:sz w:val="28"/>
          <w:szCs w:val="28"/>
        </w:rPr>
        <w:t xml:space="preserve"> </w:t>
      </w:r>
      <w:r w:rsidR="006D5E57" w:rsidRPr="006D5E57">
        <w:rPr>
          <w:rFonts w:ascii="Times New Roman" w:hAnsi="Times New Roman" w:cs="Times New Roman"/>
          <w:bCs/>
          <w:sz w:val="28"/>
          <w:szCs w:val="28"/>
        </w:rPr>
        <w:t>(Forward and Chapter 1)</w:t>
      </w:r>
      <w:r w:rsidRPr="006D5E57">
        <w:rPr>
          <w:rFonts w:ascii="Times New Roman" w:eastAsia="Calibri" w:hAnsi="Times New Roman" w:cs="Times New Roman"/>
          <w:bCs/>
          <w:sz w:val="28"/>
          <w:szCs w:val="28"/>
        </w:rPr>
        <w:t>.</w:t>
      </w:r>
      <w:r w:rsidRPr="006D5E57">
        <w:rPr>
          <w:rFonts w:ascii="Times New Roman" w:eastAsia="Calibri" w:hAnsi="Times New Roman" w:cs="Times New Roman"/>
          <w:sz w:val="28"/>
          <w:szCs w:val="28"/>
        </w:rPr>
        <w:t xml:space="preserve"> Orange, CA: Interdependence Press.</w:t>
      </w:r>
    </w:p>
    <w:p w:rsidR="00CD0219" w:rsidRPr="006D5E57" w:rsidRDefault="00CD0219" w:rsidP="00DF7267">
      <w:pPr>
        <w:ind w:left="1440" w:hanging="1440"/>
        <w:contextualSpacing/>
        <w:rPr>
          <w:rFonts w:ascii="Times New Roman" w:eastAsia="Calibri" w:hAnsi="Times New Roman" w:cs="Times New Roman"/>
          <w:sz w:val="28"/>
          <w:szCs w:val="28"/>
        </w:rPr>
      </w:pPr>
      <w:r>
        <w:rPr>
          <w:rFonts w:ascii="Times New Roman" w:eastAsia="Calibri" w:hAnsi="Times New Roman" w:cs="Times New Roman"/>
          <w:sz w:val="28"/>
          <w:szCs w:val="28"/>
        </w:rPr>
        <w:t>CURRICULUM RESOURCE ASSIGNMENT DUE</w:t>
      </w:r>
    </w:p>
    <w:p w:rsidR="00E70395" w:rsidRPr="006D5E57" w:rsidRDefault="00E70395" w:rsidP="006D5E57">
      <w:pPr>
        <w:contextualSpacing/>
        <w:rPr>
          <w:rFonts w:ascii="Times New Roman" w:hAnsi="Times New Roman" w:cs="Times New Roman"/>
          <w:sz w:val="28"/>
          <w:szCs w:val="28"/>
        </w:rPr>
      </w:pPr>
    </w:p>
    <w:p w:rsidR="00D5029C" w:rsidRPr="006D5E57"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Final Exam Session</w:t>
      </w:r>
    </w:p>
    <w:p w:rsidR="00D5029C" w:rsidRDefault="00D5029C" w:rsidP="006D5E57">
      <w:pPr>
        <w:contextualSpacing/>
        <w:rPr>
          <w:rFonts w:ascii="Times New Roman" w:hAnsi="Times New Roman" w:cs="Times New Roman"/>
          <w:sz w:val="28"/>
          <w:szCs w:val="28"/>
        </w:rPr>
      </w:pPr>
      <w:r w:rsidRPr="006D5E57">
        <w:rPr>
          <w:rFonts w:ascii="Times New Roman" w:hAnsi="Times New Roman" w:cs="Times New Roman"/>
          <w:sz w:val="28"/>
          <w:szCs w:val="28"/>
        </w:rPr>
        <w:t>December 16 (5:45-7:45 p.m.)</w:t>
      </w:r>
    </w:p>
    <w:p w:rsidR="00DE2BF9" w:rsidRDefault="00CD0219" w:rsidP="00F2216F">
      <w:pPr>
        <w:contextualSpacing/>
        <w:rPr>
          <w:rFonts w:ascii="Times New Roman" w:hAnsi="Times New Roman" w:cs="Times New Roman"/>
          <w:sz w:val="28"/>
          <w:szCs w:val="28"/>
        </w:rPr>
      </w:pPr>
      <w:r>
        <w:rPr>
          <w:rFonts w:ascii="Times New Roman" w:hAnsi="Times New Roman" w:cs="Times New Roman"/>
          <w:sz w:val="28"/>
          <w:szCs w:val="28"/>
        </w:rPr>
        <w:t>BRING DRAFT OF YOUR FINAL EXAM ESSAY TO CLASS; FINAL EXAM ESSAY DUE VIA EMAIL DECEMBER 17, 8 PM (EST)</w:t>
      </w:r>
    </w:p>
    <w:p w:rsidR="00DE2BF9" w:rsidRPr="00DE2BF9" w:rsidRDefault="00DE2BF9" w:rsidP="00DE2BF9">
      <w:pPr>
        <w:pStyle w:val="Heading3"/>
        <w:contextualSpacing/>
        <w:rPr>
          <w:rFonts w:ascii="Times New Roman" w:hAnsi="Times New Roman"/>
          <w:b w:val="0"/>
          <w:color w:val="auto"/>
          <w:sz w:val="20"/>
          <w:szCs w:val="20"/>
        </w:rPr>
      </w:pPr>
      <w:r w:rsidRPr="00DE2BF9">
        <w:rPr>
          <w:rFonts w:ascii="Times New Roman" w:hAnsi="Times New Roman"/>
          <w:b w:val="0"/>
          <w:color w:val="auto"/>
          <w:sz w:val="20"/>
          <w:szCs w:val="20"/>
        </w:rPr>
        <w:lastRenderedPageBreak/>
        <w:t>Other Important Information: College of Education Policies</w:t>
      </w:r>
    </w:p>
    <w:p w:rsidR="00DE2BF9" w:rsidRPr="00DE2BF9" w:rsidRDefault="00DE2BF9" w:rsidP="00DE2BF9">
      <w:pPr>
        <w:contextualSpacing/>
        <w:rPr>
          <w:rFonts w:ascii="Times New Roman" w:hAnsi="Times New Roman"/>
          <w:sz w:val="20"/>
          <w:szCs w:val="20"/>
        </w:rPr>
      </w:pP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u w:val="single"/>
        </w:rPr>
        <w:t>Attendance</w:t>
      </w:r>
      <w:r w:rsidRPr="00DE2BF9">
        <w:rPr>
          <w:rFonts w:ascii="Times New Roman" w:hAnsi="Times New Roman"/>
          <w:sz w:val="20"/>
          <w:szCs w:val="20"/>
        </w:rPr>
        <w:t xml:space="preserve">: Regular on-time attendance and full participation in class is critical to learning.  Of course illness and other emergencies cannot be avoided.  If you are unable to attend a class session, you must call or email the instructor in advance.  </w:t>
      </w:r>
    </w:p>
    <w:p w:rsidR="00DE2BF9" w:rsidRPr="00DE2BF9" w:rsidRDefault="00DE2BF9" w:rsidP="00DE2BF9">
      <w:pPr>
        <w:contextualSpacing/>
        <w:rPr>
          <w:rFonts w:ascii="Times New Roman" w:hAnsi="Times New Roman"/>
          <w:sz w:val="20"/>
          <w:szCs w:val="20"/>
        </w:rPr>
      </w:pP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rPr>
        <w:t>This course is planned on the assumption that you will come on time and come prepared to participate.  The instructors reserve the right to adjust your grade as a response to absences or excessive tardiness.</w:t>
      </w:r>
    </w:p>
    <w:p w:rsidR="00DE2BF9" w:rsidRPr="00DE2BF9" w:rsidRDefault="00DE2BF9" w:rsidP="00DE2BF9">
      <w:pPr>
        <w:contextualSpacing/>
        <w:rPr>
          <w:rFonts w:ascii="Times New Roman" w:hAnsi="Times New Roman"/>
          <w:sz w:val="20"/>
          <w:szCs w:val="20"/>
        </w:rPr>
      </w:pP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rPr>
        <w:t>In accordance with the Teacher Preparation Program's Professional Conduct Policy, attendance and punctuality in class meetings and field experiences are critical to your success in this course and in the Program.  It is your responsibility to familiarize yourself with the policy which is in your Team Handbook and on the web at: http://ed-web3.educ.msu.edu/infostu/infostu/conductpolicy.htm.</w:t>
      </w:r>
    </w:p>
    <w:p w:rsidR="00DE2BF9" w:rsidRPr="00DE2BF9" w:rsidRDefault="00DE2BF9" w:rsidP="00DE2BF9">
      <w:pPr>
        <w:contextualSpacing/>
        <w:rPr>
          <w:rFonts w:ascii="Times New Roman" w:hAnsi="Times New Roman"/>
          <w:sz w:val="20"/>
          <w:szCs w:val="20"/>
        </w:rPr>
      </w:pP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rPr>
        <w:t>In the case of recurring absences or tardiness, your Team Coordinator will be notified and you may be required to attend a meeting regarding your attendance.  Excessive absences in class may affect your grade and may result in a failing grade for the course.</w:t>
      </w:r>
    </w:p>
    <w:p w:rsidR="00DE2BF9" w:rsidRPr="00DE2BF9" w:rsidRDefault="00DE2BF9" w:rsidP="00DE2BF9">
      <w:pPr>
        <w:pStyle w:val="Heading4"/>
        <w:contextualSpacing/>
        <w:rPr>
          <w:rFonts w:ascii="Times New Roman" w:hAnsi="Times New Roman"/>
          <w:b w:val="0"/>
          <w:i w:val="0"/>
          <w:color w:val="auto"/>
          <w:sz w:val="20"/>
          <w:szCs w:val="20"/>
        </w:rPr>
      </w:pPr>
      <w:r w:rsidRPr="00DE2BF9">
        <w:rPr>
          <w:rFonts w:ascii="Times New Roman" w:hAnsi="Times New Roman"/>
          <w:b w:val="0"/>
          <w:i w:val="0"/>
          <w:color w:val="auto"/>
          <w:sz w:val="20"/>
          <w:szCs w:val="20"/>
          <w:u w:val="single"/>
        </w:rPr>
        <w:t>Academic Honesty and Integrity</w:t>
      </w:r>
      <w:r w:rsidRPr="00DE2BF9">
        <w:rPr>
          <w:rFonts w:ascii="Times New Roman" w:hAnsi="Times New Roman"/>
          <w:b w:val="0"/>
          <w:i w:val="0"/>
          <w:color w:val="auto"/>
          <w:sz w:val="20"/>
          <w:szCs w:val="20"/>
        </w:rPr>
        <w:t>: We assume that the student is honest and that all course work and examinations represent the student's own work.  Violations of the academic integrity policy such as cheating, plagiarism, selling course assignments or academic fraud are grounds for academic action and/or disciplinary sanction as described in the university's student conduct code.</w:t>
      </w:r>
    </w:p>
    <w:p w:rsidR="00DE2BF9" w:rsidRPr="00DE2BF9" w:rsidRDefault="00DE2BF9" w:rsidP="00DE2BF9">
      <w:pPr>
        <w:contextualSpacing/>
        <w:rPr>
          <w:rFonts w:ascii="Times New Roman" w:hAnsi="Times New Roman"/>
          <w:sz w:val="20"/>
          <w:szCs w:val="20"/>
        </w:rPr>
      </w:pP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rPr>
        <w:t>Incidents of plagiarism are taken very seriously and will be pursued.  Students are strongly cautioned not to copy any text verbatim or use someone else's ideas on class quizzes, tests, reports, projects, or other class assignments without using appropriate quotations and source citations.</w:t>
      </w:r>
    </w:p>
    <w:p w:rsidR="00DE2BF9" w:rsidRPr="00DE2BF9" w:rsidRDefault="00DE2BF9" w:rsidP="00DE2BF9">
      <w:pPr>
        <w:contextualSpacing/>
        <w:rPr>
          <w:rFonts w:ascii="Times New Roman" w:hAnsi="Times New Roman"/>
          <w:sz w:val="20"/>
          <w:szCs w:val="20"/>
        </w:rPr>
      </w:pP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rPr>
        <w:t>For University regulations on academic dishonesty and plagiarism, refer to http://www.vps.msu.edu/SpLife/rule32.htm</w:t>
      </w:r>
    </w:p>
    <w:p w:rsidR="00DE2BF9" w:rsidRPr="00DE2BF9" w:rsidRDefault="00DE2BF9" w:rsidP="00DE2BF9">
      <w:pPr>
        <w:contextualSpacing/>
        <w:rPr>
          <w:rFonts w:ascii="Times New Roman" w:hAnsi="Times New Roman"/>
          <w:sz w:val="20"/>
          <w:szCs w:val="20"/>
        </w:rPr>
      </w:pPr>
      <w:r w:rsidRPr="00DE2BF9">
        <w:rPr>
          <w:rFonts w:ascii="Times New Roman" w:hAnsi="Times New Roman"/>
          <w:sz w:val="20"/>
          <w:szCs w:val="20"/>
        </w:rPr>
        <w:t>http://www.msu.edu/unit/ombud/plagiarism.html</w:t>
      </w:r>
    </w:p>
    <w:p w:rsidR="00DE2BF9" w:rsidRPr="00DE2BF9" w:rsidRDefault="00DE2BF9" w:rsidP="00DE2BF9">
      <w:pPr>
        <w:pStyle w:val="Heading4"/>
        <w:contextualSpacing/>
        <w:rPr>
          <w:rFonts w:ascii="Times New Roman" w:hAnsi="Times New Roman"/>
          <w:b w:val="0"/>
          <w:i w:val="0"/>
          <w:color w:val="auto"/>
          <w:sz w:val="20"/>
          <w:szCs w:val="20"/>
        </w:rPr>
      </w:pPr>
      <w:r w:rsidRPr="00DE2BF9">
        <w:rPr>
          <w:rFonts w:ascii="Times New Roman" w:hAnsi="Times New Roman"/>
          <w:b w:val="0"/>
          <w:i w:val="0"/>
          <w:color w:val="auto"/>
          <w:sz w:val="20"/>
          <w:szCs w:val="20"/>
          <w:u w:val="single"/>
        </w:rPr>
        <w:t>Problem solving</w:t>
      </w:r>
      <w:r w:rsidRPr="00DE2BF9">
        <w:rPr>
          <w:rFonts w:ascii="Times New Roman" w:hAnsi="Times New Roman"/>
          <w:b w:val="0"/>
          <w:i w:val="0"/>
          <w:color w:val="auto"/>
          <w:sz w:val="20"/>
          <w:szCs w:val="20"/>
        </w:rPr>
        <w:t>: If you have problems with the course or the instructor</w:t>
      </w:r>
      <w:r>
        <w:rPr>
          <w:rFonts w:ascii="Times New Roman" w:hAnsi="Times New Roman"/>
          <w:b w:val="0"/>
          <w:i w:val="0"/>
          <w:color w:val="auto"/>
          <w:sz w:val="20"/>
          <w:szCs w:val="20"/>
        </w:rPr>
        <w:t>(s)</w:t>
      </w:r>
      <w:r w:rsidRPr="00DE2BF9">
        <w:rPr>
          <w:rFonts w:ascii="Times New Roman" w:hAnsi="Times New Roman"/>
          <w:b w:val="0"/>
          <w:i w:val="0"/>
          <w:color w:val="auto"/>
          <w:sz w:val="20"/>
          <w:szCs w:val="20"/>
        </w:rPr>
        <w:t xml:space="preserve">, you must first speak with </w:t>
      </w:r>
      <w:r>
        <w:rPr>
          <w:rFonts w:ascii="Times New Roman" w:hAnsi="Times New Roman"/>
          <w:b w:val="0"/>
          <w:i w:val="0"/>
          <w:color w:val="auto"/>
          <w:sz w:val="20"/>
          <w:szCs w:val="20"/>
        </w:rPr>
        <w:t xml:space="preserve">one or both of </w:t>
      </w:r>
      <w:r w:rsidRPr="00DE2BF9">
        <w:rPr>
          <w:rFonts w:ascii="Times New Roman" w:hAnsi="Times New Roman"/>
          <w:b w:val="0"/>
          <w:i w:val="0"/>
          <w:color w:val="auto"/>
          <w:sz w:val="20"/>
          <w:szCs w:val="20"/>
        </w:rPr>
        <w:t>the instructor</w:t>
      </w:r>
      <w:r>
        <w:rPr>
          <w:rFonts w:ascii="Times New Roman" w:hAnsi="Times New Roman"/>
          <w:b w:val="0"/>
          <w:i w:val="0"/>
          <w:color w:val="auto"/>
          <w:sz w:val="20"/>
          <w:szCs w:val="20"/>
        </w:rPr>
        <w:t>s</w:t>
      </w:r>
      <w:r w:rsidRPr="00DE2BF9">
        <w:rPr>
          <w:rFonts w:ascii="Times New Roman" w:hAnsi="Times New Roman"/>
          <w:b w:val="0"/>
          <w:i w:val="0"/>
          <w:color w:val="auto"/>
          <w:sz w:val="20"/>
          <w:szCs w:val="20"/>
        </w:rPr>
        <w:t xml:space="preserve"> about the situation.  If the problem cannot </w:t>
      </w:r>
      <w:r>
        <w:rPr>
          <w:rFonts w:ascii="Times New Roman" w:hAnsi="Times New Roman"/>
          <w:b w:val="0"/>
          <w:i w:val="0"/>
          <w:color w:val="auto"/>
          <w:sz w:val="20"/>
          <w:szCs w:val="20"/>
        </w:rPr>
        <w:t>be</w:t>
      </w:r>
      <w:r w:rsidRPr="00DE2BF9">
        <w:rPr>
          <w:rFonts w:ascii="Times New Roman" w:hAnsi="Times New Roman"/>
          <w:b w:val="0"/>
          <w:i w:val="0"/>
          <w:color w:val="auto"/>
          <w:sz w:val="20"/>
          <w:szCs w:val="20"/>
        </w:rPr>
        <w:t xml:space="preserve"> resolved at that level of interaction, then you may contact the faculty course or subject area leader, and after that, the team coordinator or team leader. Names and contact information for the relevant individuals can be found in the Secondary Team Handbook, or by request from the instructor.</w:t>
      </w:r>
    </w:p>
    <w:p w:rsidR="00DE2BF9" w:rsidRPr="00DE2BF9" w:rsidRDefault="00DE2BF9" w:rsidP="00DE2BF9">
      <w:pPr>
        <w:pStyle w:val="BlockText"/>
        <w:ind w:left="0" w:right="0"/>
        <w:contextualSpacing/>
        <w:rPr>
          <w:rFonts w:ascii="Times New Roman" w:hAnsi="Times New Roman"/>
          <w:sz w:val="20"/>
        </w:rPr>
      </w:pPr>
    </w:p>
    <w:p w:rsidR="00DE2BF9" w:rsidRDefault="00DE2BF9" w:rsidP="00DE2BF9">
      <w:pPr>
        <w:pStyle w:val="BlockText"/>
        <w:ind w:left="0" w:right="0"/>
        <w:contextualSpacing/>
        <w:rPr>
          <w:rFonts w:ascii="Times New Roman" w:hAnsi="Times New Roman"/>
          <w:sz w:val="20"/>
        </w:rPr>
      </w:pPr>
      <w:r w:rsidRPr="00DE2BF9">
        <w:rPr>
          <w:rFonts w:ascii="Times New Roman" w:hAnsi="Times New Roman"/>
          <w:sz w:val="20"/>
          <w:u w:val="single"/>
        </w:rPr>
        <w:t>Accommodations for Disabilities</w:t>
      </w:r>
      <w:r w:rsidRPr="00DE2BF9">
        <w:rPr>
          <w:rFonts w:ascii="Times New Roman" w:hAnsi="Times New Roman"/>
          <w:sz w:val="20"/>
        </w:rPr>
        <w:t>: Students with disabilities should contact the Resource Center for Persons with Disabilities to establish reasonable accommodations. For an appointment with a counselor, call 353-9642 (voice) or 355-1293 (TTY).  Instructors in the course may request a VISA Form  (Verified Individual Student Accommodations Form) from a student requesting services.</w:t>
      </w:r>
    </w:p>
    <w:p w:rsidR="00DE2BF9" w:rsidRPr="00DE2BF9" w:rsidRDefault="00DE2BF9" w:rsidP="00DE2BF9">
      <w:pPr>
        <w:pStyle w:val="BlockText"/>
        <w:ind w:left="0" w:right="0"/>
        <w:contextualSpacing/>
        <w:rPr>
          <w:rFonts w:ascii="Times New Roman" w:hAnsi="Times New Roman"/>
          <w:sz w:val="20"/>
        </w:rPr>
      </w:pPr>
    </w:p>
    <w:p w:rsidR="00DE2BF9" w:rsidRPr="00DE2BF9" w:rsidRDefault="00DE2BF9" w:rsidP="00DE2BF9">
      <w:pPr>
        <w:pStyle w:val="BlockText"/>
        <w:ind w:left="0" w:right="0"/>
        <w:contextualSpacing/>
        <w:rPr>
          <w:rFonts w:ascii="Times New Roman" w:hAnsi="Times New Roman"/>
          <w:sz w:val="20"/>
        </w:rPr>
      </w:pPr>
      <w:r w:rsidRPr="00DE2BF9">
        <w:rPr>
          <w:rFonts w:ascii="Times New Roman" w:hAnsi="Times New Roman"/>
          <w:sz w:val="20"/>
        </w:rPr>
        <w:t>Instructor Note: Students who need accommodations may first contact the instructor</w:t>
      </w:r>
      <w:r>
        <w:rPr>
          <w:rFonts w:ascii="Times New Roman" w:hAnsi="Times New Roman"/>
          <w:sz w:val="20"/>
        </w:rPr>
        <w:t>(s)</w:t>
      </w:r>
      <w:r w:rsidRPr="00DE2BF9">
        <w:rPr>
          <w:rFonts w:ascii="Times New Roman" w:hAnsi="Times New Roman"/>
          <w:sz w:val="20"/>
        </w:rPr>
        <w:t xml:space="preserve"> to discuss possible arrangements, if they so wish.</w:t>
      </w:r>
    </w:p>
    <w:p w:rsidR="00D5029C" w:rsidRPr="00DE2BF9" w:rsidRDefault="00D5029C" w:rsidP="00DE2BF9">
      <w:pPr>
        <w:contextualSpacing/>
        <w:rPr>
          <w:rFonts w:ascii="Times New Roman" w:hAnsi="Times New Roman" w:cs="Times New Roman"/>
          <w:sz w:val="28"/>
          <w:szCs w:val="28"/>
        </w:rPr>
      </w:pPr>
    </w:p>
    <w:sectPr w:rsidR="00D5029C" w:rsidRPr="00DE2BF9"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E6CFC"/>
    <w:multiLevelType w:val="hybridMultilevel"/>
    <w:tmpl w:val="2CBA4C80"/>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B23B6B"/>
    <w:multiLevelType w:val="hybridMultilevel"/>
    <w:tmpl w:val="9244BC8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06077"/>
    <w:multiLevelType w:val="hybridMultilevel"/>
    <w:tmpl w:val="21148020"/>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D811DEA"/>
    <w:multiLevelType w:val="hybridMultilevel"/>
    <w:tmpl w:val="688EA5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883014"/>
    <w:multiLevelType w:val="hybridMultilevel"/>
    <w:tmpl w:val="65E6B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9B3D01"/>
    <w:multiLevelType w:val="hybridMultilevel"/>
    <w:tmpl w:val="0DF6D9C2"/>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C1779F8"/>
    <w:multiLevelType w:val="hybridMultilevel"/>
    <w:tmpl w:val="EECEE8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32E2F"/>
    <w:multiLevelType w:val="hybridMultilevel"/>
    <w:tmpl w:val="FD240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280468"/>
    <w:multiLevelType w:val="hybridMultilevel"/>
    <w:tmpl w:val="9D6E0068"/>
    <w:lvl w:ilvl="0" w:tplc="04090011">
      <w:start w:val="1"/>
      <w:numFmt w:val="decimal"/>
      <w:lvlText w:val="%1)"/>
      <w:lvlJc w:val="left"/>
      <w:pPr>
        <w:tabs>
          <w:tab w:val="num" w:pos="720"/>
        </w:tabs>
        <w:ind w:left="720" w:hanging="360"/>
      </w:pPr>
      <w:rPr>
        <w:rFonts w:hint="default"/>
      </w:rPr>
    </w:lvl>
    <w:lvl w:ilvl="1" w:tplc="E22092DC">
      <w:start w:val="1"/>
      <w:numFmt w:val="lowerLetter"/>
      <w:lvlText w:val="%2)"/>
      <w:lvlJc w:val="left"/>
      <w:pPr>
        <w:tabs>
          <w:tab w:val="num" w:pos="1680"/>
        </w:tabs>
        <w:ind w:left="1680" w:hanging="60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E00856"/>
    <w:multiLevelType w:val="hybridMultilevel"/>
    <w:tmpl w:val="1088776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F4B454B"/>
    <w:multiLevelType w:val="hybridMultilevel"/>
    <w:tmpl w:val="39967E0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1945C54"/>
    <w:multiLevelType w:val="hybridMultilevel"/>
    <w:tmpl w:val="44B8D50C"/>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306273"/>
    <w:multiLevelType w:val="hybridMultilevel"/>
    <w:tmpl w:val="3A68002A"/>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531130C"/>
    <w:multiLevelType w:val="hybridMultilevel"/>
    <w:tmpl w:val="B53A0EF4"/>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68C7514"/>
    <w:multiLevelType w:val="hybridMultilevel"/>
    <w:tmpl w:val="2CA078AA"/>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5D346A92"/>
    <w:multiLevelType w:val="hybridMultilevel"/>
    <w:tmpl w:val="61B850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6977719"/>
    <w:multiLevelType w:val="hybridMultilevel"/>
    <w:tmpl w:val="FA1478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FB2A8D"/>
    <w:multiLevelType w:val="hybridMultilevel"/>
    <w:tmpl w:val="345CFA3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nsid w:val="78FF2D00"/>
    <w:multiLevelType w:val="hybridMultilevel"/>
    <w:tmpl w:val="E0E66EB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num>
  <w:num w:numId="2">
    <w:abstractNumId w:val="15"/>
  </w:num>
  <w:num w:numId="3">
    <w:abstractNumId w:val="3"/>
  </w:num>
  <w:num w:numId="4">
    <w:abstractNumId w:val="7"/>
  </w:num>
  <w:num w:numId="5">
    <w:abstractNumId w:val="16"/>
  </w:num>
  <w:num w:numId="6">
    <w:abstractNumId w:val="18"/>
  </w:num>
  <w:num w:numId="7">
    <w:abstractNumId w:val="2"/>
  </w:num>
  <w:num w:numId="8">
    <w:abstractNumId w:val="14"/>
  </w:num>
  <w:num w:numId="9">
    <w:abstractNumId w:val="5"/>
  </w:num>
  <w:num w:numId="10">
    <w:abstractNumId w:val="12"/>
  </w:num>
  <w:num w:numId="11">
    <w:abstractNumId w:val="13"/>
  </w:num>
  <w:num w:numId="12">
    <w:abstractNumId w:val="0"/>
  </w:num>
  <w:num w:numId="13">
    <w:abstractNumId w:val="11"/>
  </w:num>
  <w:num w:numId="14">
    <w:abstractNumId w:val="10"/>
  </w:num>
  <w:num w:numId="15">
    <w:abstractNumId w:val="9"/>
  </w:num>
  <w:num w:numId="16">
    <w:abstractNumId w:val="1"/>
  </w:num>
  <w:num w:numId="17">
    <w:abstractNumId w:val="4"/>
  </w:num>
  <w:num w:numId="18">
    <w:abstractNumId w:val="17"/>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F2630"/>
    <w:rsid w:val="00090C4F"/>
    <w:rsid w:val="000D4FB1"/>
    <w:rsid w:val="000D5734"/>
    <w:rsid w:val="000E5432"/>
    <w:rsid w:val="00110D2B"/>
    <w:rsid w:val="00161AEB"/>
    <w:rsid w:val="00173333"/>
    <w:rsid w:val="001930AA"/>
    <w:rsid w:val="001E04C0"/>
    <w:rsid w:val="00236EBD"/>
    <w:rsid w:val="002C2EEE"/>
    <w:rsid w:val="002C4CDD"/>
    <w:rsid w:val="002D33B8"/>
    <w:rsid w:val="002F2630"/>
    <w:rsid w:val="00324C97"/>
    <w:rsid w:val="0034653A"/>
    <w:rsid w:val="00384DA5"/>
    <w:rsid w:val="00397104"/>
    <w:rsid w:val="003F24B0"/>
    <w:rsid w:val="0040357A"/>
    <w:rsid w:val="00421F0A"/>
    <w:rsid w:val="0047465F"/>
    <w:rsid w:val="004A5162"/>
    <w:rsid w:val="004B35B2"/>
    <w:rsid w:val="004B7201"/>
    <w:rsid w:val="004F728B"/>
    <w:rsid w:val="005674EC"/>
    <w:rsid w:val="00577A44"/>
    <w:rsid w:val="005F5580"/>
    <w:rsid w:val="00603AA4"/>
    <w:rsid w:val="006401A3"/>
    <w:rsid w:val="00647A1A"/>
    <w:rsid w:val="006D5E57"/>
    <w:rsid w:val="006F625D"/>
    <w:rsid w:val="006F746B"/>
    <w:rsid w:val="0073141F"/>
    <w:rsid w:val="00731E23"/>
    <w:rsid w:val="007421B9"/>
    <w:rsid w:val="007926E4"/>
    <w:rsid w:val="00796109"/>
    <w:rsid w:val="007B3A25"/>
    <w:rsid w:val="00822265"/>
    <w:rsid w:val="008276AC"/>
    <w:rsid w:val="00891C0C"/>
    <w:rsid w:val="00893B0D"/>
    <w:rsid w:val="00894CF9"/>
    <w:rsid w:val="008A0A40"/>
    <w:rsid w:val="008D5E54"/>
    <w:rsid w:val="00917C6B"/>
    <w:rsid w:val="009A124E"/>
    <w:rsid w:val="009A1673"/>
    <w:rsid w:val="00A0003C"/>
    <w:rsid w:val="00A14A09"/>
    <w:rsid w:val="00AB0900"/>
    <w:rsid w:val="00B5529C"/>
    <w:rsid w:val="00B7021B"/>
    <w:rsid w:val="00B75371"/>
    <w:rsid w:val="00B75F01"/>
    <w:rsid w:val="00BE3DE1"/>
    <w:rsid w:val="00C043DA"/>
    <w:rsid w:val="00C23310"/>
    <w:rsid w:val="00C36E8E"/>
    <w:rsid w:val="00C51817"/>
    <w:rsid w:val="00C90FB0"/>
    <w:rsid w:val="00CD0219"/>
    <w:rsid w:val="00CE35CB"/>
    <w:rsid w:val="00CF7242"/>
    <w:rsid w:val="00D207FB"/>
    <w:rsid w:val="00D5029C"/>
    <w:rsid w:val="00D64D1E"/>
    <w:rsid w:val="00D747E0"/>
    <w:rsid w:val="00D851E3"/>
    <w:rsid w:val="00DC1746"/>
    <w:rsid w:val="00DE2BF9"/>
    <w:rsid w:val="00DE61AC"/>
    <w:rsid w:val="00DF7267"/>
    <w:rsid w:val="00E70395"/>
    <w:rsid w:val="00F2216F"/>
    <w:rsid w:val="00F460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paragraph" w:styleId="Heading1">
    <w:name w:val="heading 1"/>
    <w:basedOn w:val="Normal"/>
    <w:next w:val="Normal"/>
    <w:link w:val="Heading1Char"/>
    <w:qFormat/>
    <w:rsid w:val="008276AC"/>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jc w:val="center"/>
      <w:outlineLvl w:val="0"/>
    </w:pPr>
    <w:rPr>
      <w:rFonts w:ascii="Helvetica" w:eastAsia="Times New Roman" w:hAnsi="Helvetica" w:cs="Times New Roman"/>
      <w:b/>
      <w:sz w:val="20"/>
      <w:szCs w:val="20"/>
    </w:rPr>
  </w:style>
  <w:style w:type="paragraph" w:styleId="Heading3">
    <w:name w:val="heading 3"/>
    <w:basedOn w:val="Normal"/>
    <w:next w:val="Normal"/>
    <w:link w:val="Heading3Char"/>
    <w:uiPriority w:val="9"/>
    <w:semiHidden/>
    <w:unhideWhenUsed/>
    <w:qFormat/>
    <w:rsid w:val="00DE2BF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E2B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2F2630"/>
    <w:rPr>
      <w:i/>
      <w:iCs/>
    </w:rPr>
  </w:style>
  <w:style w:type="character" w:customStyle="1" w:styleId="briefcittitle">
    <w:name w:val="briefcittitle"/>
    <w:basedOn w:val="DefaultParagraphFont"/>
    <w:rsid w:val="002F2630"/>
  </w:style>
  <w:style w:type="character" w:styleId="Hyperlink">
    <w:name w:val="Hyperlink"/>
    <w:basedOn w:val="DefaultParagraphFont"/>
    <w:uiPriority w:val="99"/>
    <w:unhideWhenUsed/>
    <w:rsid w:val="002F2630"/>
    <w:rPr>
      <w:color w:val="0000FF"/>
      <w:u w:val="single"/>
    </w:rPr>
  </w:style>
  <w:style w:type="paragraph" w:styleId="BalloonText">
    <w:name w:val="Balloon Text"/>
    <w:basedOn w:val="Normal"/>
    <w:link w:val="BalloonTextChar"/>
    <w:uiPriority w:val="99"/>
    <w:semiHidden/>
    <w:unhideWhenUsed/>
    <w:rsid w:val="002F26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630"/>
    <w:rPr>
      <w:rFonts w:ascii="Tahoma" w:hAnsi="Tahoma" w:cs="Tahoma"/>
      <w:sz w:val="16"/>
      <w:szCs w:val="16"/>
    </w:rPr>
  </w:style>
  <w:style w:type="character" w:customStyle="1" w:styleId="Heading1Char">
    <w:name w:val="Heading 1 Char"/>
    <w:basedOn w:val="DefaultParagraphFont"/>
    <w:link w:val="Heading1"/>
    <w:rsid w:val="008276AC"/>
    <w:rPr>
      <w:rFonts w:ascii="Helvetica" w:eastAsia="Times New Roman" w:hAnsi="Helvetica" w:cs="Times New Roman"/>
      <w:b/>
      <w:sz w:val="20"/>
      <w:szCs w:val="20"/>
    </w:rPr>
  </w:style>
  <w:style w:type="character" w:styleId="Strong">
    <w:name w:val="Strong"/>
    <w:basedOn w:val="DefaultParagraphFont"/>
    <w:qFormat/>
    <w:rsid w:val="008276AC"/>
    <w:rPr>
      <w:b/>
      <w:bCs/>
    </w:rPr>
  </w:style>
  <w:style w:type="paragraph" w:styleId="Header">
    <w:name w:val="header"/>
    <w:basedOn w:val="Normal"/>
    <w:link w:val="HeaderChar"/>
    <w:rsid w:val="008276AC"/>
    <w:pPr>
      <w:tabs>
        <w:tab w:val="center" w:pos="4320"/>
        <w:tab w:val="right" w:pos="8640"/>
      </w:tabs>
      <w:spacing w:after="0"/>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276AC"/>
    <w:rPr>
      <w:rFonts w:ascii="Times New Roman" w:eastAsia="Times New Roman" w:hAnsi="Times New Roman" w:cs="Times New Roman"/>
      <w:sz w:val="24"/>
      <w:szCs w:val="24"/>
    </w:rPr>
  </w:style>
  <w:style w:type="character" w:customStyle="1" w:styleId="voice">
    <w:name w:val="voice"/>
    <w:basedOn w:val="DefaultParagraphFont"/>
    <w:rsid w:val="008276AC"/>
  </w:style>
  <w:style w:type="character" w:customStyle="1" w:styleId="telvalue">
    <w:name w:val="tel value"/>
    <w:basedOn w:val="DefaultParagraphFont"/>
    <w:rsid w:val="008276AC"/>
  </w:style>
  <w:style w:type="paragraph" w:styleId="ListParagraph">
    <w:name w:val="List Paragraph"/>
    <w:basedOn w:val="Normal"/>
    <w:uiPriority w:val="34"/>
    <w:qFormat/>
    <w:rsid w:val="008D5E54"/>
    <w:pPr>
      <w:ind w:left="720"/>
      <w:contextualSpacing/>
    </w:pPr>
  </w:style>
  <w:style w:type="character" w:styleId="FollowedHyperlink">
    <w:name w:val="FollowedHyperlink"/>
    <w:basedOn w:val="DefaultParagraphFont"/>
    <w:uiPriority w:val="99"/>
    <w:semiHidden/>
    <w:unhideWhenUsed/>
    <w:rsid w:val="004F728B"/>
    <w:rPr>
      <w:color w:val="800080" w:themeColor="followedHyperlink"/>
      <w:u w:val="single"/>
    </w:rPr>
  </w:style>
  <w:style w:type="paragraph" w:customStyle="1" w:styleId="Default">
    <w:name w:val="Default"/>
    <w:rsid w:val="00397104"/>
    <w:pPr>
      <w:autoSpaceDE w:val="0"/>
      <w:autoSpaceDN w:val="0"/>
      <w:adjustRightInd w:val="0"/>
      <w:spacing w:after="0"/>
    </w:pPr>
    <w:rPr>
      <w:rFonts w:ascii="Arial Rounded MT Bold" w:hAnsi="Arial Rounded MT Bold" w:cs="Arial Rounded MT Bold"/>
      <w:color w:val="000000"/>
      <w:sz w:val="24"/>
      <w:szCs w:val="24"/>
    </w:rPr>
  </w:style>
  <w:style w:type="character" w:customStyle="1" w:styleId="matchterm0">
    <w:name w:val="matchterm0"/>
    <w:basedOn w:val="DefaultParagraphFont"/>
    <w:rsid w:val="00E70395"/>
  </w:style>
  <w:style w:type="character" w:customStyle="1" w:styleId="Heading3Char">
    <w:name w:val="Heading 3 Char"/>
    <w:basedOn w:val="DefaultParagraphFont"/>
    <w:link w:val="Heading3"/>
    <w:uiPriority w:val="9"/>
    <w:semiHidden/>
    <w:rsid w:val="00DE2BF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E2BF9"/>
    <w:rPr>
      <w:rFonts w:asciiTheme="majorHAnsi" w:eastAsiaTheme="majorEastAsia" w:hAnsiTheme="majorHAnsi" w:cstheme="majorBidi"/>
      <w:b/>
      <w:bCs/>
      <w:i/>
      <w:iCs/>
      <w:color w:val="4F81BD" w:themeColor="accent1"/>
    </w:rPr>
  </w:style>
  <w:style w:type="paragraph" w:styleId="BlockText">
    <w:name w:val="Block Text"/>
    <w:basedOn w:val="Normal"/>
    <w:rsid w:val="00DE2BF9"/>
    <w:pPr>
      <w:spacing w:after="0"/>
      <w:ind w:left="-720" w:right="-720"/>
    </w:pPr>
    <w:rPr>
      <w:rFonts w:ascii="Times" w:eastAsia="Times" w:hAnsi="Times" w:cs="Times New Roman"/>
      <w:sz w:val="24"/>
      <w:szCs w:val="20"/>
    </w:rPr>
  </w:style>
</w:styles>
</file>

<file path=word/webSettings.xml><?xml version="1.0" encoding="utf-8"?>
<w:webSettings xmlns:r="http://schemas.openxmlformats.org/officeDocument/2006/relationships" xmlns:w="http://schemas.openxmlformats.org/wordprocessingml/2006/main">
  <w:divs>
    <w:div w:id="341398799">
      <w:bodyDiv w:val="1"/>
      <w:marLeft w:val="0"/>
      <w:marRight w:val="0"/>
      <w:marTop w:val="0"/>
      <w:marBottom w:val="0"/>
      <w:divBdr>
        <w:top w:val="none" w:sz="0" w:space="0" w:color="auto"/>
        <w:left w:val="none" w:sz="0" w:space="0" w:color="auto"/>
        <w:bottom w:val="none" w:sz="0" w:space="0" w:color="auto"/>
        <w:right w:val="none" w:sz="0" w:space="0" w:color="auto"/>
      </w:divBdr>
      <w:divsChild>
        <w:div w:id="1353065883">
          <w:marLeft w:val="0"/>
          <w:marRight w:val="0"/>
          <w:marTop w:val="0"/>
          <w:marBottom w:val="0"/>
          <w:divBdr>
            <w:top w:val="none" w:sz="0" w:space="0" w:color="auto"/>
            <w:left w:val="none" w:sz="0" w:space="0" w:color="auto"/>
            <w:bottom w:val="none" w:sz="0" w:space="0" w:color="auto"/>
            <w:right w:val="none" w:sz="0" w:space="0" w:color="auto"/>
          </w:divBdr>
        </w:div>
        <w:div w:id="1031612579">
          <w:marLeft w:val="0"/>
          <w:marRight w:val="0"/>
          <w:marTop w:val="0"/>
          <w:marBottom w:val="0"/>
          <w:divBdr>
            <w:top w:val="none" w:sz="0" w:space="0" w:color="auto"/>
            <w:left w:val="none" w:sz="0" w:space="0" w:color="auto"/>
            <w:bottom w:val="none" w:sz="0" w:space="0" w:color="auto"/>
            <w:right w:val="none" w:sz="0" w:space="0" w:color="auto"/>
          </w:divBdr>
        </w:div>
        <w:div w:id="189686309">
          <w:marLeft w:val="0"/>
          <w:marRight w:val="0"/>
          <w:marTop w:val="0"/>
          <w:marBottom w:val="0"/>
          <w:divBdr>
            <w:top w:val="none" w:sz="0" w:space="0" w:color="auto"/>
            <w:left w:val="none" w:sz="0" w:space="0" w:color="auto"/>
            <w:bottom w:val="none" w:sz="0" w:space="0" w:color="auto"/>
            <w:right w:val="none" w:sz="0" w:space="0" w:color="auto"/>
          </w:divBdr>
        </w:div>
        <w:div w:id="1521506888">
          <w:marLeft w:val="0"/>
          <w:marRight w:val="0"/>
          <w:marTop w:val="0"/>
          <w:marBottom w:val="0"/>
          <w:divBdr>
            <w:top w:val="none" w:sz="0" w:space="0" w:color="auto"/>
            <w:left w:val="none" w:sz="0" w:space="0" w:color="auto"/>
            <w:bottom w:val="none" w:sz="0" w:space="0" w:color="auto"/>
            <w:right w:val="none" w:sz="0" w:space="0" w:color="auto"/>
          </w:divBdr>
        </w:div>
      </w:divsChild>
    </w:div>
    <w:div w:id="773553145">
      <w:bodyDiv w:val="1"/>
      <w:marLeft w:val="0"/>
      <w:marRight w:val="0"/>
      <w:marTop w:val="0"/>
      <w:marBottom w:val="0"/>
      <w:divBdr>
        <w:top w:val="none" w:sz="0" w:space="0" w:color="auto"/>
        <w:left w:val="none" w:sz="0" w:space="0" w:color="auto"/>
        <w:bottom w:val="none" w:sz="0" w:space="0" w:color="auto"/>
        <w:right w:val="none" w:sz="0" w:space="0" w:color="auto"/>
      </w:divBdr>
      <w:divsChild>
        <w:div w:id="1204827746">
          <w:marLeft w:val="0"/>
          <w:marRight w:val="0"/>
          <w:marTop w:val="0"/>
          <w:marBottom w:val="0"/>
          <w:divBdr>
            <w:top w:val="none" w:sz="0" w:space="0" w:color="auto"/>
            <w:left w:val="none" w:sz="0" w:space="0" w:color="auto"/>
            <w:bottom w:val="none" w:sz="0" w:space="0" w:color="auto"/>
            <w:right w:val="none" w:sz="0" w:space="0" w:color="auto"/>
          </w:divBdr>
        </w:div>
        <w:div w:id="1780296308">
          <w:marLeft w:val="0"/>
          <w:marRight w:val="0"/>
          <w:marTop w:val="0"/>
          <w:marBottom w:val="0"/>
          <w:divBdr>
            <w:top w:val="none" w:sz="0" w:space="0" w:color="auto"/>
            <w:left w:val="none" w:sz="0" w:space="0" w:color="auto"/>
            <w:bottom w:val="none" w:sz="0" w:space="0" w:color="auto"/>
            <w:right w:val="none" w:sz="0" w:space="0" w:color="auto"/>
          </w:divBdr>
        </w:div>
        <w:div w:id="713971286">
          <w:marLeft w:val="0"/>
          <w:marRight w:val="0"/>
          <w:marTop w:val="0"/>
          <w:marBottom w:val="0"/>
          <w:divBdr>
            <w:top w:val="none" w:sz="0" w:space="0" w:color="auto"/>
            <w:left w:val="none" w:sz="0" w:space="0" w:color="auto"/>
            <w:bottom w:val="none" w:sz="0" w:space="0" w:color="auto"/>
            <w:right w:val="none" w:sz="0" w:space="0" w:color="auto"/>
          </w:divBdr>
        </w:div>
        <w:div w:id="1211040375">
          <w:marLeft w:val="0"/>
          <w:marRight w:val="0"/>
          <w:marTop w:val="0"/>
          <w:marBottom w:val="0"/>
          <w:divBdr>
            <w:top w:val="none" w:sz="0" w:space="0" w:color="auto"/>
            <w:left w:val="none" w:sz="0" w:space="0" w:color="auto"/>
            <w:bottom w:val="none" w:sz="0" w:space="0" w:color="auto"/>
            <w:right w:val="none" w:sz="0" w:space="0" w:color="auto"/>
          </w:divBdr>
        </w:div>
        <w:div w:id="437989387">
          <w:marLeft w:val="0"/>
          <w:marRight w:val="0"/>
          <w:marTop w:val="0"/>
          <w:marBottom w:val="0"/>
          <w:divBdr>
            <w:top w:val="none" w:sz="0" w:space="0" w:color="auto"/>
            <w:left w:val="none" w:sz="0" w:space="0" w:color="auto"/>
            <w:bottom w:val="none" w:sz="0" w:space="0" w:color="auto"/>
            <w:right w:val="none" w:sz="0" w:space="0" w:color="auto"/>
          </w:divBdr>
        </w:div>
        <w:div w:id="769083038">
          <w:marLeft w:val="0"/>
          <w:marRight w:val="0"/>
          <w:marTop w:val="0"/>
          <w:marBottom w:val="0"/>
          <w:divBdr>
            <w:top w:val="none" w:sz="0" w:space="0" w:color="auto"/>
            <w:left w:val="none" w:sz="0" w:space="0" w:color="auto"/>
            <w:bottom w:val="none" w:sz="0" w:space="0" w:color="auto"/>
            <w:right w:val="none" w:sz="0" w:space="0" w:color="auto"/>
          </w:divBdr>
        </w:div>
        <w:div w:id="810244962">
          <w:marLeft w:val="0"/>
          <w:marRight w:val="0"/>
          <w:marTop w:val="0"/>
          <w:marBottom w:val="0"/>
          <w:divBdr>
            <w:top w:val="none" w:sz="0" w:space="0" w:color="auto"/>
            <w:left w:val="none" w:sz="0" w:space="0" w:color="auto"/>
            <w:bottom w:val="none" w:sz="0" w:space="0" w:color="auto"/>
            <w:right w:val="none" w:sz="0" w:space="0" w:color="auto"/>
          </w:divBdr>
        </w:div>
        <w:div w:id="1534809308">
          <w:marLeft w:val="0"/>
          <w:marRight w:val="0"/>
          <w:marTop w:val="0"/>
          <w:marBottom w:val="0"/>
          <w:divBdr>
            <w:top w:val="none" w:sz="0" w:space="0" w:color="auto"/>
            <w:left w:val="none" w:sz="0" w:space="0" w:color="auto"/>
            <w:bottom w:val="none" w:sz="0" w:space="0" w:color="auto"/>
            <w:right w:val="none" w:sz="0" w:space="0" w:color="auto"/>
          </w:divBdr>
        </w:div>
        <w:div w:id="396325533">
          <w:marLeft w:val="0"/>
          <w:marRight w:val="0"/>
          <w:marTop w:val="0"/>
          <w:marBottom w:val="0"/>
          <w:divBdr>
            <w:top w:val="none" w:sz="0" w:space="0" w:color="auto"/>
            <w:left w:val="none" w:sz="0" w:space="0" w:color="auto"/>
            <w:bottom w:val="none" w:sz="0" w:space="0" w:color="auto"/>
            <w:right w:val="none" w:sz="0" w:space="0" w:color="auto"/>
          </w:divBdr>
        </w:div>
      </w:divsChild>
    </w:div>
    <w:div w:id="1233664561">
      <w:bodyDiv w:val="1"/>
      <w:marLeft w:val="0"/>
      <w:marRight w:val="0"/>
      <w:marTop w:val="0"/>
      <w:marBottom w:val="0"/>
      <w:divBdr>
        <w:top w:val="none" w:sz="0" w:space="0" w:color="auto"/>
        <w:left w:val="none" w:sz="0" w:space="0" w:color="auto"/>
        <w:bottom w:val="none" w:sz="0" w:space="0" w:color="auto"/>
        <w:right w:val="none" w:sz="0" w:space="0" w:color="auto"/>
      </w:divBdr>
    </w:div>
    <w:div w:id="1369260766">
      <w:bodyDiv w:val="1"/>
      <w:marLeft w:val="0"/>
      <w:marRight w:val="0"/>
      <w:marTop w:val="0"/>
      <w:marBottom w:val="0"/>
      <w:divBdr>
        <w:top w:val="none" w:sz="0" w:space="0" w:color="auto"/>
        <w:left w:val="none" w:sz="0" w:space="0" w:color="auto"/>
        <w:bottom w:val="none" w:sz="0" w:space="0" w:color="auto"/>
        <w:right w:val="none" w:sz="0" w:space="0" w:color="auto"/>
      </w:divBdr>
      <w:divsChild>
        <w:div w:id="2077121525">
          <w:marLeft w:val="0"/>
          <w:marRight w:val="0"/>
          <w:marTop w:val="0"/>
          <w:marBottom w:val="0"/>
          <w:divBdr>
            <w:top w:val="none" w:sz="0" w:space="0" w:color="auto"/>
            <w:left w:val="none" w:sz="0" w:space="0" w:color="auto"/>
            <w:bottom w:val="none" w:sz="0" w:space="0" w:color="auto"/>
            <w:right w:val="none" w:sz="0" w:space="0" w:color="auto"/>
          </w:divBdr>
        </w:div>
        <w:div w:id="1455828174">
          <w:marLeft w:val="0"/>
          <w:marRight w:val="0"/>
          <w:marTop w:val="0"/>
          <w:marBottom w:val="0"/>
          <w:divBdr>
            <w:top w:val="none" w:sz="0" w:space="0" w:color="auto"/>
            <w:left w:val="none" w:sz="0" w:space="0" w:color="auto"/>
            <w:bottom w:val="none" w:sz="0" w:space="0" w:color="auto"/>
            <w:right w:val="none" w:sz="0" w:space="0" w:color="auto"/>
          </w:divBdr>
        </w:div>
        <w:div w:id="2068406242">
          <w:marLeft w:val="0"/>
          <w:marRight w:val="0"/>
          <w:marTop w:val="0"/>
          <w:marBottom w:val="0"/>
          <w:divBdr>
            <w:top w:val="none" w:sz="0" w:space="0" w:color="auto"/>
            <w:left w:val="none" w:sz="0" w:space="0" w:color="auto"/>
            <w:bottom w:val="none" w:sz="0" w:space="0" w:color="auto"/>
            <w:right w:val="none" w:sz="0" w:space="0" w:color="auto"/>
          </w:divBdr>
        </w:div>
        <w:div w:id="1991933933">
          <w:marLeft w:val="0"/>
          <w:marRight w:val="0"/>
          <w:marTop w:val="0"/>
          <w:marBottom w:val="0"/>
          <w:divBdr>
            <w:top w:val="none" w:sz="0" w:space="0" w:color="auto"/>
            <w:left w:val="none" w:sz="0" w:space="0" w:color="auto"/>
            <w:bottom w:val="none" w:sz="0" w:space="0" w:color="auto"/>
            <w:right w:val="none" w:sz="0" w:space="0" w:color="auto"/>
          </w:divBdr>
        </w:div>
        <w:div w:id="1271932362">
          <w:marLeft w:val="0"/>
          <w:marRight w:val="0"/>
          <w:marTop w:val="0"/>
          <w:marBottom w:val="0"/>
          <w:divBdr>
            <w:top w:val="none" w:sz="0" w:space="0" w:color="auto"/>
            <w:left w:val="none" w:sz="0" w:space="0" w:color="auto"/>
            <w:bottom w:val="none" w:sz="0" w:space="0" w:color="auto"/>
            <w:right w:val="none" w:sz="0" w:space="0" w:color="auto"/>
          </w:divBdr>
        </w:div>
        <w:div w:id="1078601249">
          <w:marLeft w:val="0"/>
          <w:marRight w:val="0"/>
          <w:marTop w:val="0"/>
          <w:marBottom w:val="0"/>
          <w:divBdr>
            <w:top w:val="none" w:sz="0" w:space="0" w:color="auto"/>
            <w:left w:val="none" w:sz="0" w:space="0" w:color="auto"/>
            <w:bottom w:val="none" w:sz="0" w:space="0" w:color="auto"/>
            <w:right w:val="none" w:sz="0" w:space="0" w:color="auto"/>
          </w:divBdr>
        </w:div>
        <w:div w:id="1709449738">
          <w:marLeft w:val="0"/>
          <w:marRight w:val="0"/>
          <w:marTop w:val="0"/>
          <w:marBottom w:val="0"/>
          <w:divBdr>
            <w:top w:val="none" w:sz="0" w:space="0" w:color="auto"/>
            <w:left w:val="none" w:sz="0" w:space="0" w:color="auto"/>
            <w:bottom w:val="none" w:sz="0" w:space="0" w:color="auto"/>
            <w:right w:val="none" w:sz="0" w:space="0" w:color="auto"/>
          </w:divBdr>
        </w:div>
        <w:div w:id="2106263110">
          <w:marLeft w:val="0"/>
          <w:marRight w:val="0"/>
          <w:marTop w:val="0"/>
          <w:marBottom w:val="0"/>
          <w:divBdr>
            <w:top w:val="none" w:sz="0" w:space="0" w:color="auto"/>
            <w:left w:val="none" w:sz="0" w:space="0" w:color="auto"/>
            <w:bottom w:val="none" w:sz="0" w:space="0" w:color="auto"/>
            <w:right w:val="none" w:sz="0" w:space="0" w:color="auto"/>
          </w:divBdr>
        </w:div>
        <w:div w:id="618222964">
          <w:marLeft w:val="0"/>
          <w:marRight w:val="0"/>
          <w:marTop w:val="0"/>
          <w:marBottom w:val="0"/>
          <w:divBdr>
            <w:top w:val="none" w:sz="0" w:space="0" w:color="auto"/>
            <w:left w:val="none" w:sz="0" w:space="0" w:color="auto"/>
            <w:bottom w:val="none" w:sz="0" w:space="0" w:color="auto"/>
            <w:right w:val="none" w:sz="0" w:space="0" w:color="auto"/>
          </w:divBdr>
        </w:div>
      </w:divsChild>
    </w:div>
    <w:div w:id="1663894072">
      <w:bodyDiv w:val="1"/>
      <w:marLeft w:val="0"/>
      <w:marRight w:val="0"/>
      <w:marTop w:val="0"/>
      <w:marBottom w:val="0"/>
      <w:divBdr>
        <w:top w:val="none" w:sz="0" w:space="0" w:color="auto"/>
        <w:left w:val="none" w:sz="0" w:space="0" w:color="auto"/>
        <w:bottom w:val="none" w:sz="0" w:space="0" w:color="auto"/>
        <w:right w:val="none" w:sz="0" w:space="0" w:color="auto"/>
      </w:divBdr>
      <w:divsChild>
        <w:div w:id="954215106">
          <w:marLeft w:val="0"/>
          <w:marRight w:val="0"/>
          <w:marTop w:val="0"/>
          <w:marBottom w:val="0"/>
          <w:divBdr>
            <w:top w:val="none" w:sz="0" w:space="0" w:color="auto"/>
            <w:left w:val="none" w:sz="0" w:space="0" w:color="auto"/>
            <w:bottom w:val="none" w:sz="0" w:space="0" w:color="auto"/>
            <w:right w:val="none" w:sz="0" w:space="0" w:color="auto"/>
          </w:divBdr>
        </w:div>
        <w:div w:id="1584413739">
          <w:marLeft w:val="0"/>
          <w:marRight w:val="0"/>
          <w:marTop w:val="0"/>
          <w:marBottom w:val="0"/>
          <w:divBdr>
            <w:top w:val="none" w:sz="0" w:space="0" w:color="auto"/>
            <w:left w:val="none" w:sz="0" w:space="0" w:color="auto"/>
            <w:bottom w:val="none" w:sz="0" w:space="0" w:color="auto"/>
            <w:right w:val="none" w:sz="0" w:space="0" w:color="auto"/>
          </w:divBdr>
        </w:div>
        <w:div w:id="1374039391">
          <w:marLeft w:val="0"/>
          <w:marRight w:val="0"/>
          <w:marTop w:val="0"/>
          <w:marBottom w:val="0"/>
          <w:divBdr>
            <w:top w:val="none" w:sz="0" w:space="0" w:color="auto"/>
            <w:left w:val="none" w:sz="0" w:space="0" w:color="auto"/>
            <w:bottom w:val="none" w:sz="0" w:space="0" w:color="auto"/>
            <w:right w:val="none" w:sz="0" w:space="0" w:color="auto"/>
          </w:divBdr>
        </w:div>
        <w:div w:id="447774379">
          <w:marLeft w:val="0"/>
          <w:marRight w:val="0"/>
          <w:marTop w:val="0"/>
          <w:marBottom w:val="0"/>
          <w:divBdr>
            <w:top w:val="none" w:sz="0" w:space="0" w:color="auto"/>
            <w:left w:val="none" w:sz="0" w:space="0" w:color="auto"/>
            <w:bottom w:val="none" w:sz="0" w:space="0" w:color="auto"/>
            <w:right w:val="none" w:sz="0" w:space="0" w:color="auto"/>
          </w:divBdr>
        </w:div>
        <w:div w:id="110519721">
          <w:marLeft w:val="0"/>
          <w:marRight w:val="0"/>
          <w:marTop w:val="0"/>
          <w:marBottom w:val="0"/>
          <w:divBdr>
            <w:top w:val="none" w:sz="0" w:space="0" w:color="auto"/>
            <w:left w:val="none" w:sz="0" w:space="0" w:color="auto"/>
            <w:bottom w:val="none" w:sz="0" w:space="0" w:color="auto"/>
            <w:right w:val="none" w:sz="0" w:space="0" w:color="auto"/>
          </w:divBdr>
        </w:div>
        <w:div w:id="751900105">
          <w:marLeft w:val="0"/>
          <w:marRight w:val="0"/>
          <w:marTop w:val="0"/>
          <w:marBottom w:val="0"/>
          <w:divBdr>
            <w:top w:val="none" w:sz="0" w:space="0" w:color="auto"/>
            <w:left w:val="none" w:sz="0" w:space="0" w:color="auto"/>
            <w:bottom w:val="none" w:sz="0" w:space="0" w:color="auto"/>
            <w:right w:val="none" w:sz="0" w:space="0" w:color="auto"/>
          </w:divBdr>
        </w:div>
        <w:div w:id="1617906823">
          <w:marLeft w:val="0"/>
          <w:marRight w:val="0"/>
          <w:marTop w:val="0"/>
          <w:marBottom w:val="0"/>
          <w:divBdr>
            <w:top w:val="none" w:sz="0" w:space="0" w:color="auto"/>
            <w:left w:val="none" w:sz="0" w:space="0" w:color="auto"/>
            <w:bottom w:val="none" w:sz="0" w:space="0" w:color="auto"/>
            <w:right w:val="none" w:sz="0" w:space="0" w:color="auto"/>
          </w:divBdr>
        </w:div>
        <w:div w:id="1962300861">
          <w:marLeft w:val="0"/>
          <w:marRight w:val="0"/>
          <w:marTop w:val="0"/>
          <w:marBottom w:val="0"/>
          <w:divBdr>
            <w:top w:val="none" w:sz="0" w:space="0" w:color="auto"/>
            <w:left w:val="none" w:sz="0" w:space="0" w:color="auto"/>
            <w:bottom w:val="none" w:sz="0" w:space="0" w:color="auto"/>
            <w:right w:val="none" w:sz="0" w:space="0" w:color="auto"/>
          </w:divBdr>
        </w:div>
        <w:div w:id="1499689284">
          <w:marLeft w:val="0"/>
          <w:marRight w:val="0"/>
          <w:marTop w:val="0"/>
          <w:marBottom w:val="0"/>
          <w:divBdr>
            <w:top w:val="none" w:sz="0" w:space="0" w:color="auto"/>
            <w:left w:val="none" w:sz="0" w:space="0" w:color="auto"/>
            <w:bottom w:val="none" w:sz="0" w:space="0" w:color="auto"/>
            <w:right w:val="none" w:sz="0" w:space="0" w:color="auto"/>
          </w:divBdr>
        </w:div>
      </w:divsChild>
    </w:div>
    <w:div w:id="2086684986">
      <w:bodyDiv w:val="1"/>
      <w:marLeft w:val="0"/>
      <w:marRight w:val="0"/>
      <w:marTop w:val="0"/>
      <w:marBottom w:val="0"/>
      <w:divBdr>
        <w:top w:val="none" w:sz="0" w:space="0" w:color="auto"/>
        <w:left w:val="none" w:sz="0" w:space="0" w:color="auto"/>
        <w:bottom w:val="none" w:sz="0" w:space="0" w:color="auto"/>
        <w:right w:val="none" w:sz="0" w:space="0" w:color="auto"/>
      </w:divBdr>
      <w:divsChild>
        <w:div w:id="1246526137">
          <w:marLeft w:val="0"/>
          <w:marRight w:val="0"/>
          <w:marTop w:val="0"/>
          <w:marBottom w:val="0"/>
          <w:divBdr>
            <w:top w:val="none" w:sz="0" w:space="0" w:color="auto"/>
            <w:left w:val="none" w:sz="0" w:space="0" w:color="auto"/>
            <w:bottom w:val="none" w:sz="0" w:space="0" w:color="auto"/>
            <w:right w:val="none" w:sz="0" w:space="0" w:color="auto"/>
          </w:divBdr>
        </w:div>
        <w:div w:id="819691497">
          <w:marLeft w:val="0"/>
          <w:marRight w:val="0"/>
          <w:marTop w:val="0"/>
          <w:marBottom w:val="0"/>
          <w:divBdr>
            <w:top w:val="none" w:sz="0" w:space="0" w:color="auto"/>
            <w:left w:val="none" w:sz="0" w:space="0" w:color="auto"/>
            <w:bottom w:val="none" w:sz="0" w:space="0" w:color="auto"/>
            <w:right w:val="none" w:sz="0" w:space="0" w:color="auto"/>
          </w:divBdr>
        </w:div>
        <w:div w:id="779030909">
          <w:marLeft w:val="0"/>
          <w:marRight w:val="0"/>
          <w:marTop w:val="0"/>
          <w:marBottom w:val="0"/>
          <w:divBdr>
            <w:top w:val="none" w:sz="0" w:space="0" w:color="auto"/>
            <w:left w:val="none" w:sz="0" w:space="0" w:color="auto"/>
            <w:bottom w:val="none" w:sz="0" w:space="0" w:color="auto"/>
            <w:right w:val="none" w:sz="0" w:space="0" w:color="auto"/>
          </w:divBdr>
        </w:div>
        <w:div w:id="1977640951">
          <w:marLeft w:val="0"/>
          <w:marRight w:val="0"/>
          <w:marTop w:val="0"/>
          <w:marBottom w:val="0"/>
          <w:divBdr>
            <w:top w:val="none" w:sz="0" w:space="0" w:color="auto"/>
            <w:left w:val="none" w:sz="0" w:space="0" w:color="auto"/>
            <w:bottom w:val="none" w:sz="0" w:space="0" w:color="auto"/>
            <w:right w:val="none" w:sz="0" w:space="0" w:color="auto"/>
          </w:divBdr>
        </w:div>
        <w:div w:id="560405498">
          <w:marLeft w:val="0"/>
          <w:marRight w:val="0"/>
          <w:marTop w:val="0"/>
          <w:marBottom w:val="0"/>
          <w:divBdr>
            <w:top w:val="none" w:sz="0" w:space="0" w:color="auto"/>
            <w:left w:val="none" w:sz="0" w:space="0" w:color="auto"/>
            <w:bottom w:val="none" w:sz="0" w:space="0" w:color="auto"/>
            <w:right w:val="none" w:sz="0" w:space="0" w:color="auto"/>
          </w:divBdr>
        </w:div>
        <w:div w:id="1526405948">
          <w:marLeft w:val="0"/>
          <w:marRight w:val="0"/>
          <w:marTop w:val="0"/>
          <w:marBottom w:val="0"/>
          <w:divBdr>
            <w:top w:val="none" w:sz="0" w:space="0" w:color="auto"/>
            <w:left w:val="none" w:sz="0" w:space="0" w:color="auto"/>
            <w:bottom w:val="none" w:sz="0" w:space="0" w:color="auto"/>
            <w:right w:val="none" w:sz="0" w:space="0" w:color="auto"/>
          </w:divBdr>
        </w:div>
        <w:div w:id="1876918041">
          <w:marLeft w:val="0"/>
          <w:marRight w:val="0"/>
          <w:marTop w:val="0"/>
          <w:marBottom w:val="0"/>
          <w:divBdr>
            <w:top w:val="none" w:sz="0" w:space="0" w:color="auto"/>
            <w:left w:val="none" w:sz="0" w:space="0" w:color="auto"/>
            <w:bottom w:val="none" w:sz="0" w:space="0" w:color="auto"/>
            <w:right w:val="none" w:sz="0" w:space="0" w:color="auto"/>
          </w:divBdr>
        </w:div>
        <w:div w:id="246185608">
          <w:marLeft w:val="0"/>
          <w:marRight w:val="0"/>
          <w:marTop w:val="0"/>
          <w:marBottom w:val="0"/>
          <w:divBdr>
            <w:top w:val="none" w:sz="0" w:space="0" w:color="auto"/>
            <w:left w:val="none" w:sz="0" w:space="0" w:color="auto"/>
            <w:bottom w:val="none" w:sz="0" w:space="0" w:color="auto"/>
            <w:right w:val="none" w:sz="0" w:space="0" w:color="auto"/>
          </w:divBdr>
        </w:div>
        <w:div w:id="1166018889">
          <w:marLeft w:val="0"/>
          <w:marRight w:val="0"/>
          <w:marTop w:val="0"/>
          <w:marBottom w:val="0"/>
          <w:divBdr>
            <w:top w:val="none" w:sz="0" w:space="0" w:color="auto"/>
            <w:left w:val="none" w:sz="0" w:space="0" w:color="auto"/>
            <w:bottom w:val="none" w:sz="0" w:space="0" w:color="auto"/>
            <w:right w:val="none" w:sz="0" w:space="0" w:color="auto"/>
          </w:divBdr>
        </w:div>
        <w:div w:id="1084957264">
          <w:marLeft w:val="0"/>
          <w:marRight w:val="0"/>
          <w:marTop w:val="0"/>
          <w:marBottom w:val="0"/>
          <w:divBdr>
            <w:top w:val="none" w:sz="0" w:space="0" w:color="auto"/>
            <w:left w:val="none" w:sz="0" w:space="0" w:color="auto"/>
            <w:bottom w:val="none" w:sz="0" w:space="0" w:color="auto"/>
            <w:right w:val="none" w:sz="0" w:space="0" w:color="auto"/>
          </w:divBdr>
        </w:div>
        <w:div w:id="1595165982">
          <w:marLeft w:val="0"/>
          <w:marRight w:val="0"/>
          <w:marTop w:val="0"/>
          <w:marBottom w:val="0"/>
          <w:divBdr>
            <w:top w:val="none" w:sz="0" w:space="0" w:color="auto"/>
            <w:left w:val="none" w:sz="0" w:space="0" w:color="auto"/>
            <w:bottom w:val="none" w:sz="0" w:space="0" w:color="auto"/>
            <w:right w:val="none" w:sz="0" w:space="0" w:color="auto"/>
          </w:divBdr>
        </w:div>
        <w:div w:id="390271047">
          <w:marLeft w:val="0"/>
          <w:marRight w:val="0"/>
          <w:marTop w:val="0"/>
          <w:marBottom w:val="0"/>
          <w:divBdr>
            <w:top w:val="none" w:sz="0" w:space="0" w:color="auto"/>
            <w:left w:val="none" w:sz="0" w:space="0" w:color="auto"/>
            <w:bottom w:val="none" w:sz="0" w:space="0" w:color="auto"/>
            <w:right w:val="none" w:sz="0" w:space="0" w:color="auto"/>
          </w:divBdr>
        </w:div>
        <w:div w:id="264656066">
          <w:marLeft w:val="0"/>
          <w:marRight w:val="0"/>
          <w:marTop w:val="0"/>
          <w:marBottom w:val="0"/>
          <w:divBdr>
            <w:top w:val="none" w:sz="0" w:space="0" w:color="auto"/>
            <w:left w:val="none" w:sz="0" w:space="0" w:color="auto"/>
            <w:bottom w:val="none" w:sz="0" w:space="0" w:color="auto"/>
            <w:right w:val="none" w:sz="0" w:space="0" w:color="auto"/>
          </w:divBdr>
        </w:div>
        <w:div w:id="828516306">
          <w:marLeft w:val="0"/>
          <w:marRight w:val="0"/>
          <w:marTop w:val="0"/>
          <w:marBottom w:val="0"/>
          <w:divBdr>
            <w:top w:val="none" w:sz="0" w:space="0" w:color="auto"/>
            <w:left w:val="none" w:sz="0" w:space="0" w:color="auto"/>
            <w:bottom w:val="none" w:sz="0" w:space="0" w:color="auto"/>
            <w:right w:val="none" w:sz="0" w:space="0" w:color="auto"/>
          </w:divBdr>
        </w:div>
        <w:div w:id="963659351">
          <w:marLeft w:val="0"/>
          <w:marRight w:val="0"/>
          <w:marTop w:val="0"/>
          <w:marBottom w:val="0"/>
          <w:divBdr>
            <w:top w:val="none" w:sz="0" w:space="0" w:color="auto"/>
            <w:left w:val="none" w:sz="0" w:space="0" w:color="auto"/>
            <w:bottom w:val="none" w:sz="0" w:space="0" w:color="auto"/>
            <w:right w:val="none" w:sz="0" w:space="0" w:color="auto"/>
          </w:divBdr>
        </w:div>
        <w:div w:id="30107576">
          <w:marLeft w:val="0"/>
          <w:marRight w:val="0"/>
          <w:marTop w:val="0"/>
          <w:marBottom w:val="0"/>
          <w:divBdr>
            <w:top w:val="none" w:sz="0" w:space="0" w:color="auto"/>
            <w:left w:val="none" w:sz="0" w:space="0" w:color="auto"/>
            <w:bottom w:val="none" w:sz="0" w:space="0" w:color="auto"/>
            <w:right w:val="none" w:sz="0" w:space="0" w:color="auto"/>
          </w:divBdr>
        </w:div>
        <w:div w:id="535511409">
          <w:marLeft w:val="0"/>
          <w:marRight w:val="0"/>
          <w:marTop w:val="0"/>
          <w:marBottom w:val="0"/>
          <w:divBdr>
            <w:top w:val="none" w:sz="0" w:space="0" w:color="auto"/>
            <w:left w:val="none" w:sz="0" w:space="0" w:color="auto"/>
            <w:bottom w:val="none" w:sz="0" w:space="0" w:color="auto"/>
            <w:right w:val="none" w:sz="0" w:space="0" w:color="auto"/>
          </w:divBdr>
        </w:div>
        <w:div w:id="500049403">
          <w:marLeft w:val="0"/>
          <w:marRight w:val="0"/>
          <w:marTop w:val="0"/>
          <w:marBottom w:val="0"/>
          <w:divBdr>
            <w:top w:val="none" w:sz="0" w:space="0" w:color="auto"/>
            <w:left w:val="none" w:sz="0" w:space="0" w:color="auto"/>
            <w:bottom w:val="none" w:sz="0" w:space="0" w:color="auto"/>
            <w:right w:val="none" w:sz="0" w:space="0" w:color="auto"/>
          </w:divBdr>
        </w:div>
        <w:div w:id="790128797">
          <w:marLeft w:val="0"/>
          <w:marRight w:val="0"/>
          <w:marTop w:val="0"/>
          <w:marBottom w:val="0"/>
          <w:divBdr>
            <w:top w:val="none" w:sz="0" w:space="0" w:color="auto"/>
            <w:left w:val="none" w:sz="0" w:space="0" w:color="auto"/>
            <w:bottom w:val="none" w:sz="0" w:space="0" w:color="auto"/>
            <w:right w:val="none" w:sz="0" w:space="0" w:color="auto"/>
          </w:divBdr>
        </w:div>
        <w:div w:id="1842350020">
          <w:marLeft w:val="0"/>
          <w:marRight w:val="0"/>
          <w:marTop w:val="0"/>
          <w:marBottom w:val="0"/>
          <w:divBdr>
            <w:top w:val="none" w:sz="0" w:space="0" w:color="auto"/>
            <w:left w:val="none" w:sz="0" w:space="0" w:color="auto"/>
            <w:bottom w:val="none" w:sz="0" w:space="0" w:color="auto"/>
            <w:right w:val="none" w:sz="0" w:space="0" w:color="auto"/>
          </w:divBdr>
        </w:div>
        <w:div w:id="60372219">
          <w:marLeft w:val="0"/>
          <w:marRight w:val="0"/>
          <w:marTop w:val="0"/>
          <w:marBottom w:val="0"/>
          <w:divBdr>
            <w:top w:val="none" w:sz="0" w:space="0" w:color="auto"/>
            <w:left w:val="none" w:sz="0" w:space="0" w:color="auto"/>
            <w:bottom w:val="none" w:sz="0" w:space="0" w:color="auto"/>
            <w:right w:val="none" w:sz="0" w:space="0" w:color="auto"/>
          </w:divBdr>
        </w:div>
        <w:div w:id="457256963">
          <w:marLeft w:val="0"/>
          <w:marRight w:val="0"/>
          <w:marTop w:val="0"/>
          <w:marBottom w:val="0"/>
          <w:divBdr>
            <w:top w:val="none" w:sz="0" w:space="0" w:color="auto"/>
            <w:left w:val="none" w:sz="0" w:space="0" w:color="auto"/>
            <w:bottom w:val="none" w:sz="0" w:space="0" w:color="auto"/>
            <w:right w:val="none" w:sz="0" w:space="0" w:color="auto"/>
          </w:divBdr>
        </w:div>
        <w:div w:id="1930966417">
          <w:marLeft w:val="0"/>
          <w:marRight w:val="0"/>
          <w:marTop w:val="0"/>
          <w:marBottom w:val="0"/>
          <w:divBdr>
            <w:top w:val="none" w:sz="0" w:space="0" w:color="auto"/>
            <w:left w:val="none" w:sz="0" w:space="0" w:color="auto"/>
            <w:bottom w:val="none" w:sz="0" w:space="0" w:color="auto"/>
            <w:right w:val="none" w:sz="0" w:space="0" w:color="auto"/>
          </w:divBdr>
        </w:div>
        <w:div w:id="434249234">
          <w:marLeft w:val="0"/>
          <w:marRight w:val="0"/>
          <w:marTop w:val="0"/>
          <w:marBottom w:val="0"/>
          <w:divBdr>
            <w:top w:val="none" w:sz="0" w:space="0" w:color="auto"/>
            <w:left w:val="none" w:sz="0" w:space="0" w:color="auto"/>
            <w:bottom w:val="none" w:sz="0" w:space="0" w:color="auto"/>
            <w:right w:val="none" w:sz="0" w:space="0" w:color="auto"/>
          </w:divBdr>
        </w:div>
        <w:div w:id="732001293">
          <w:marLeft w:val="0"/>
          <w:marRight w:val="0"/>
          <w:marTop w:val="0"/>
          <w:marBottom w:val="0"/>
          <w:divBdr>
            <w:top w:val="none" w:sz="0" w:space="0" w:color="auto"/>
            <w:left w:val="none" w:sz="0" w:space="0" w:color="auto"/>
            <w:bottom w:val="none" w:sz="0" w:space="0" w:color="auto"/>
            <w:right w:val="none" w:sz="0" w:space="0" w:color="auto"/>
          </w:divBdr>
        </w:div>
        <w:div w:id="1023937118">
          <w:marLeft w:val="0"/>
          <w:marRight w:val="0"/>
          <w:marTop w:val="0"/>
          <w:marBottom w:val="0"/>
          <w:divBdr>
            <w:top w:val="none" w:sz="0" w:space="0" w:color="auto"/>
            <w:left w:val="none" w:sz="0" w:space="0" w:color="auto"/>
            <w:bottom w:val="none" w:sz="0" w:space="0" w:color="auto"/>
            <w:right w:val="none" w:sz="0" w:space="0" w:color="auto"/>
          </w:divBdr>
        </w:div>
        <w:div w:id="1023476478">
          <w:marLeft w:val="0"/>
          <w:marRight w:val="0"/>
          <w:marTop w:val="0"/>
          <w:marBottom w:val="0"/>
          <w:divBdr>
            <w:top w:val="none" w:sz="0" w:space="0" w:color="auto"/>
            <w:left w:val="none" w:sz="0" w:space="0" w:color="auto"/>
            <w:bottom w:val="none" w:sz="0" w:space="0" w:color="auto"/>
            <w:right w:val="none" w:sz="0" w:space="0" w:color="auto"/>
          </w:divBdr>
        </w:div>
        <w:div w:id="1530950968">
          <w:marLeft w:val="0"/>
          <w:marRight w:val="0"/>
          <w:marTop w:val="0"/>
          <w:marBottom w:val="0"/>
          <w:divBdr>
            <w:top w:val="none" w:sz="0" w:space="0" w:color="auto"/>
            <w:left w:val="none" w:sz="0" w:space="0" w:color="auto"/>
            <w:bottom w:val="none" w:sz="0" w:space="0" w:color="auto"/>
            <w:right w:val="none" w:sz="0" w:space="0" w:color="auto"/>
          </w:divBdr>
        </w:div>
        <w:div w:id="324478070">
          <w:marLeft w:val="0"/>
          <w:marRight w:val="0"/>
          <w:marTop w:val="0"/>
          <w:marBottom w:val="0"/>
          <w:divBdr>
            <w:top w:val="none" w:sz="0" w:space="0" w:color="auto"/>
            <w:left w:val="none" w:sz="0" w:space="0" w:color="auto"/>
            <w:bottom w:val="none" w:sz="0" w:space="0" w:color="auto"/>
            <w:right w:val="none" w:sz="0" w:space="0" w:color="auto"/>
          </w:divBdr>
        </w:div>
        <w:div w:id="1363240638">
          <w:marLeft w:val="0"/>
          <w:marRight w:val="0"/>
          <w:marTop w:val="0"/>
          <w:marBottom w:val="0"/>
          <w:divBdr>
            <w:top w:val="none" w:sz="0" w:space="0" w:color="auto"/>
            <w:left w:val="none" w:sz="0" w:space="0" w:color="auto"/>
            <w:bottom w:val="none" w:sz="0" w:space="0" w:color="auto"/>
            <w:right w:val="none" w:sz="0" w:space="0" w:color="auto"/>
          </w:divBdr>
        </w:div>
        <w:div w:id="685180055">
          <w:marLeft w:val="0"/>
          <w:marRight w:val="0"/>
          <w:marTop w:val="0"/>
          <w:marBottom w:val="0"/>
          <w:divBdr>
            <w:top w:val="none" w:sz="0" w:space="0" w:color="auto"/>
            <w:left w:val="none" w:sz="0" w:space="0" w:color="auto"/>
            <w:bottom w:val="none" w:sz="0" w:space="0" w:color="auto"/>
            <w:right w:val="none" w:sz="0" w:space="0" w:color="auto"/>
          </w:divBdr>
        </w:div>
        <w:div w:id="449671882">
          <w:marLeft w:val="0"/>
          <w:marRight w:val="0"/>
          <w:marTop w:val="0"/>
          <w:marBottom w:val="0"/>
          <w:divBdr>
            <w:top w:val="none" w:sz="0" w:space="0" w:color="auto"/>
            <w:left w:val="none" w:sz="0" w:space="0" w:color="auto"/>
            <w:bottom w:val="none" w:sz="0" w:space="0" w:color="auto"/>
            <w:right w:val="none" w:sz="0" w:space="0" w:color="auto"/>
          </w:divBdr>
        </w:div>
        <w:div w:id="1251349803">
          <w:marLeft w:val="0"/>
          <w:marRight w:val="0"/>
          <w:marTop w:val="0"/>
          <w:marBottom w:val="0"/>
          <w:divBdr>
            <w:top w:val="none" w:sz="0" w:space="0" w:color="auto"/>
            <w:left w:val="none" w:sz="0" w:space="0" w:color="auto"/>
            <w:bottom w:val="none" w:sz="0" w:space="0" w:color="auto"/>
            <w:right w:val="none" w:sz="0" w:space="0" w:color="auto"/>
          </w:divBdr>
        </w:div>
        <w:div w:id="503518585">
          <w:marLeft w:val="0"/>
          <w:marRight w:val="0"/>
          <w:marTop w:val="0"/>
          <w:marBottom w:val="0"/>
          <w:divBdr>
            <w:top w:val="none" w:sz="0" w:space="0" w:color="auto"/>
            <w:left w:val="none" w:sz="0" w:space="0" w:color="auto"/>
            <w:bottom w:val="none" w:sz="0" w:space="0" w:color="auto"/>
            <w:right w:val="none" w:sz="0" w:space="0" w:color="auto"/>
          </w:divBdr>
        </w:div>
        <w:div w:id="1418481274">
          <w:marLeft w:val="0"/>
          <w:marRight w:val="0"/>
          <w:marTop w:val="0"/>
          <w:marBottom w:val="0"/>
          <w:divBdr>
            <w:top w:val="none" w:sz="0" w:space="0" w:color="auto"/>
            <w:left w:val="none" w:sz="0" w:space="0" w:color="auto"/>
            <w:bottom w:val="none" w:sz="0" w:space="0" w:color="auto"/>
            <w:right w:val="none" w:sz="0" w:space="0" w:color="auto"/>
          </w:divBdr>
        </w:div>
        <w:div w:id="1273631668">
          <w:marLeft w:val="0"/>
          <w:marRight w:val="0"/>
          <w:marTop w:val="0"/>
          <w:marBottom w:val="0"/>
          <w:divBdr>
            <w:top w:val="none" w:sz="0" w:space="0" w:color="auto"/>
            <w:left w:val="none" w:sz="0" w:space="0" w:color="auto"/>
            <w:bottom w:val="none" w:sz="0" w:space="0" w:color="auto"/>
            <w:right w:val="none" w:sz="0" w:space="0" w:color="auto"/>
          </w:divBdr>
        </w:div>
        <w:div w:id="2141411589">
          <w:marLeft w:val="0"/>
          <w:marRight w:val="0"/>
          <w:marTop w:val="0"/>
          <w:marBottom w:val="0"/>
          <w:divBdr>
            <w:top w:val="none" w:sz="0" w:space="0" w:color="auto"/>
            <w:left w:val="none" w:sz="0" w:space="0" w:color="auto"/>
            <w:bottom w:val="none" w:sz="0" w:space="0" w:color="auto"/>
            <w:right w:val="none" w:sz="0" w:space="0" w:color="auto"/>
          </w:divBdr>
        </w:div>
        <w:div w:id="938415013">
          <w:marLeft w:val="0"/>
          <w:marRight w:val="0"/>
          <w:marTop w:val="0"/>
          <w:marBottom w:val="0"/>
          <w:divBdr>
            <w:top w:val="none" w:sz="0" w:space="0" w:color="auto"/>
            <w:left w:val="none" w:sz="0" w:space="0" w:color="auto"/>
            <w:bottom w:val="none" w:sz="0" w:space="0" w:color="auto"/>
            <w:right w:val="none" w:sz="0" w:space="0" w:color="auto"/>
          </w:divBdr>
        </w:div>
        <w:div w:id="632174243">
          <w:marLeft w:val="0"/>
          <w:marRight w:val="0"/>
          <w:marTop w:val="0"/>
          <w:marBottom w:val="0"/>
          <w:divBdr>
            <w:top w:val="none" w:sz="0" w:space="0" w:color="auto"/>
            <w:left w:val="none" w:sz="0" w:space="0" w:color="auto"/>
            <w:bottom w:val="none" w:sz="0" w:space="0" w:color="auto"/>
            <w:right w:val="none" w:sz="0" w:space="0" w:color="auto"/>
          </w:divBdr>
        </w:div>
        <w:div w:id="768358338">
          <w:marLeft w:val="0"/>
          <w:marRight w:val="0"/>
          <w:marTop w:val="0"/>
          <w:marBottom w:val="0"/>
          <w:divBdr>
            <w:top w:val="none" w:sz="0" w:space="0" w:color="auto"/>
            <w:left w:val="none" w:sz="0" w:space="0" w:color="auto"/>
            <w:bottom w:val="none" w:sz="0" w:space="0" w:color="auto"/>
            <w:right w:val="none" w:sz="0" w:space="0" w:color="auto"/>
          </w:divBdr>
        </w:div>
        <w:div w:id="784496260">
          <w:marLeft w:val="0"/>
          <w:marRight w:val="0"/>
          <w:marTop w:val="0"/>
          <w:marBottom w:val="0"/>
          <w:divBdr>
            <w:top w:val="none" w:sz="0" w:space="0" w:color="auto"/>
            <w:left w:val="none" w:sz="0" w:space="0" w:color="auto"/>
            <w:bottom w:val="none" w:sz="0" w:space="0" w:color="auto"/>
            <w:right w:val="none" w:sz="0" w:space="0" w:color="auto"/>
          </w:divBdr>
        </w:div>
        <w:div w:id="1120151516">
          <w:marLeft w:val="0"/>
          <w:marRight w:val="0"/>
          <w:marTop w:val="0"/>
          <w:marBottom w:val="0"/>
          <w:divBdr>
            <w:top w:val="none" w:sz="0" w:space="0" w:color="auto"/>
            <w:left w:val="none" w:sz="0" w:space="0" w:color="auto"/>
            <w:bottom w:val="none" w:sz="0" w:space="0" w:color="auto"/>
            <w:right w:val="none" w:sz="0" w:space="0" w:color="auto"/>
          </w:divBdr>
        </w:div>
        <w:div w:id="954410552">
          <w:marLeft w:val="0"/>
          <w:marRight w:val="0"/>
          <w:marTop w:val="0"/>
          <w:marBottom w:val="0"/>
          <w:divBdr>
            <w:top w:val="none" w:sz="0" w:space="0" w:color="auto"/>
            <w:left w:val="none" w:sz="0" w:space="0" w:color="auto"/>
            <w:bottom w:val="none" w:sz="0" w:space="0" w:color="auto"/>
            <w:right w:val="none" w:sz="0" w:space="0" w:color="auto"/>
          </w:divBdr>
        </w:div>
        <w:div w:id="1222864996">
          <w:marLeft w:val="0"/>
          <w:marRight w:val="0"/>
          <w:marTop w:val="0"/>
          <w:marBottom w:val="0"/>
          <w:divBdr>
            <w:top w:val="none" w:sz="0" w:space="0" w:color="auto"/>
            <w:left w:val="none" w:sz="0" w:space="0" w:color="auto"/>
            <w:bottom w:val="none" w:sz="0" w:space="0" w:color="auto"/>
            <w:right w:val="none" w:sz="0" w:space="0" w:color="auto"/>
          </w:divBdr>
        </w:div>
        <w:div w:id="1485465736">
          <w:marLeft w:val="0"/>
          <w:marRight w:val="0"/>
          <w:marTop w:val="0"/>
          <w:marBottom w:val="0"/>
          <w:divBdr>
            <w:top w:val="none" w:sz="0" w:space="0" w:color="auto"/>
            <w:left w:val="none" w:sz="0" w:space="0" w:color="auto"/>
            <w:bottom w:val="none" w:sz="0" w:space="0" w:color="auto"/>
            <w:right w:val="none" w:sz="0" w:space="0" w:color="auto"/>
          </w:divBdr>
        </w:div>
        <w:div w:id="1258365361">
          <w:marLeft w:val="0"/>
          <w:marRight w:val="0"/>
          <w:marTop w:val="0"/>
          <w:marBottom w:val="0"/>
          <w:divBdr>
            <w:top w:val="none" w:sz="0" w:space="0" w:color="auto"/>
            <w:left w:val="none" w:sz="0" w:space="0" w:color="auto"/>
            <w:bottom w:val="none" w:sz="0" w:space="0" w:color="auto"/>
            <w:right w:val="none" w:sz="0" w:space="0" w:color="auto"/>
          </w:divBdr>
        </w:div>
        <w:div w:id="169763594">
          <w:marLeft w:val="0"/>
          <w:marRight w:val="0"/>
          <w:marTop w:val="0"/>
          <w:marBottom w:val="0"/>
          <w:divBdr>
            <w:top w:val="none" w:sz="0" w:space="0" w:color="auto"/>
            <w:left w:val="none" w:sz="0" w:space="0" w:color="auto"/>
            <w:bottom w:val="none" w:sz="0" w:space="0" w:color="auto"/>
            <w:right w:val="none" w:sz="0" w:space="0" w:color="auto"/>
          </w:divBdr>
        </w:div>
        <w:div w:id="544371586">
          <w:marLeft w:val="0"/>
          <w:marRight w:val="0"/>
          <w:marTop w:val="0"/>
          <w:marBottom w:val="0"/>
          <w:divBdr>
            <w:top w:val="none" w:sz="0" w:space="0" w:color="auto"/>
            <w:left w:val="none" w:sz="0" w:space="0" w:color="auto"/>
            <w:bottom w:val="none" w:sz="0" w:space="0" w:color="auto"/>
            <w:right w:val="none" w:sz="0" w:space="0" w:color="auto"/>
          </w:divBdr>
        </w:div>
        <w:div w:id="1645310187">
          <w:marLeft w:val="0"/>
          <w:marRight w:val="0"/>
          <w:marTop w:val="0"/>
          <w:marBottom w:val="0"/>
          <w:divBdr>
            <w:top w:val="none" w:sz="0" w:space="0" w:color="auto"/>
            <w:left w:val="none" w:sz="0" w:space="0" w:color="auto"/>
            <w:bottom w:val="none" w:sz="0" w:space="0" w:color="auto"/>
            <w:right w:val="none" w:sz="0" w:space="0" w:color="auto"/>
          </w:divBdr>
        </w:div>
        <w:div w:id="537358833">
          <w:marLeft w:val="0"/>
          <w:marRight w:val="0"/>
          <w:marTop w:val="0"/>
          <w:marBottom w:val="0"/>
          <w:divBdr>
            <w:top w:val="none" w:sz="0" w:space="0" w:color="auto"/>
            <w:left w:val="none" w:sz="0" w:space="0" w:color="auto"/>
            <w:bottom w:val="none" w:sz="0" w:space="0" w:color="auto"/>
            <w:right w:val="none" w:sz="0" w:space="0" w:color="auto"/>
          </w:divBdr>
        </w:div>
        <w:div w:id="1498884110">
          <w:marLeft w:val="0"/>
          <w:marRight w:val="0"/>
          <w:marTop w:val="0"/>
          <w:marBottom w:val="0"/>
          <w:divBdr>
            <w:top w:val="none" w:sz="0" w:space="0" w:color="auto"/>
            <w:left w:val="none" w:sz="0" w:space="0" w:color="auto"/>
            <w:bottom w:val="none" w:sz="0" w:space="0" w:color="auto"/>
            <w:right w:val="none" w:sz="0" w:space="0" w:color="auto"/>
          </w:divBdr>
        </w:div>
        <w:div w:id="813646766">
          <w:marLeft w:val="0"/>
          <w:marRight w:val="0"/>
          <w:marTop w:val="0"/>
          <w:marBottom w:val="0"/>
          <w:divBdr>
            <w:top w:val="none" w:sz="0" w:space="0" w:color="auto"/>
            <w:left w:val="none" w:sz="0" w:space="0" w:color="auto"/>
            <w:bottom w:val="none" w:sz="0" w:space="0" w:color="auto"/>
            <w:right w:val="none" w:sz="0" w:space="0" w:color="auto"/>
          </w:divBdr>
        </w:div>
        <w:div w:id="102575568">
          <w:marLeft w:val="0"/>
          <w:marRight w:val="0"/>
          <w:marTop w:val="0"/>
          <w:marBottom w:val="0"/>
          <w:divBdr>
            <w:top w:val="none" w:sz="0" w:space="0" w:color="auto"/>
            <w:left w:val="none" w:sz="0" w:space="0" w:color="auto"/>
            <w:bottom w:val="none" w:sz="0" w:space="0" w:color="auto"/>
            <w:right w:val="none" w:sz="0" w:space="0" w:color="auto"/>
          </w:divBdr>
        </w:div>
        <w:div w:id="318506979">
          <w:marLeft w:val="0"/>
          <w:marRight w:val="0"/>
          <w:marTop w:val="0"/>
          <w:marBottom w:val="0"/>
          <w:divBdr>
            <w:top w:val="none" w:sz="0" w:space="0" w:color="auto"/>
            <w:left w:val="none" w:sz="0" w:space="0" w:color="auto"/>
            <w:bottom w:val="none" w:sz="0" w:space="0" w:color="auto"/>
            <w:right w:val="none" w:sz="0" w:space="0" w:color="auto"/>
          </w:divBdr>
        </w:div>
        <w:div w:id="695891432">
          <w:marLeft w:val="0"/>
          <w:marRight w:val="0"/>
          <w:marTop w:val="0"/>
          <w:marBottom w:val="0"/>
          <w:divBdr>
            <w:top w:val="none" w:sz="0" w:space="0" w:color="auto"/>
            <w:left w:val="none" w:sz="0" w:space="0" w:color="auto"/>
            <w:bottom w:val="none" w:sz="0" w:space="0" w:color="auto"/>
            <w:right w:val="none" w:sz="0" w:space="0" w:color="auto"/>
          </w:divBdr>
        </w:div>
        <w:div w:id="1650862083">
          <w:marLeft w:val="0"/>
          <w:marRight w:val="0"/>
          <w:marTop w:val="0"/>
          <w:marBottom w:val="0"/>
          <w:divBdr>
            <w:top w:val="none" w:sz="0" w:space="0" w:color="auto"/>
            <w:left w:val="none" w:sz="0" w:space="0" w:color="auto"/>
            <w:bottom w:val="none" w:sz="0" w:space="0" w:color="auto"/>
            <w:right w:val="none" w:sz="0" w:space="0" w:color="auto"/>
          </w:divBdr>
        </w:div>
        <w:div w:id="243760746">
          <w:marLeft w:val="0"/>
          <w:marRight w:val="0"/>
          <w:marTop w:val="0"/>
          <w:marBottom w:val="0"/>
          <w:divBdr>
            <w:top w:val="none" w:sz="0" w:space="0" w:color="auto"/>
            <w:left w:val="none" w:sz="0" w:space="0" w:color="auto"/>
            <w:bottom w:val="none" w:sz="0" w:space="0" w:color="auto"/>
            <w:right w:val="none" w:sz="0" w:space="0" w:color="auto"/>
          </w:divBdr>
        </w:div>
        <w:div w:id="1377000531">
          <w:marLeft w:val="0"/>
          <w:marRight w:val="0"/>
          <w:marTop w:val="0"/>
          <w:marBottom w:val="0"/>
          <w:divBdr>
            <w:top w:val="none" w:sz="0" w:space="0" w:color="auto"/>
            <w:left w:val="none" w:sz="0" w:space="0" w:color="auto"/>
            <w:bottom w:val="none" w:sz="0" w:space="0" w:color="auto"/>
            <w:right w:val="none" w:sz="0" w:space="0" w:color="auto"/>
          </w:divBdr>
        </w:div>
        <w:div w:id="1885831094">
          <w:marLeft w:val="0"/>
          <w:marRight w:val="0"/>
          <w:marTop w:val="0"/>
          <w:marBottom w:val="0"/>
          <w:divBdr>
            <w:top w:val="none" w:sz="0" w:space="0" w:color="auto"/>
            <w:left w:val="none" w:sz="0" w:space="0" w:color="auto"/>
            <w:bottom w:val="none" w:sz="0" w:space="0" w:color="auto"/>
            <w:right w:val="none" w:sz="0" w:space="0" w:color="auto"/>
          </w:divBdr>
        </w:div>
        <w:div w:id="443427413">
          <w:marLeft w:val="0"/>
          <w:marRight w:val="0"/>
          <w:marTop w:val="0"/>
          <w:marBottom w:val="0"/>
          <w:divBdr>
            <w:top w:val="none" w:sz="0" w:space="0" w:color="auto"/>
            <w:left w:val="none" w:sz="0" w:space="0" w:color="auto"/>
            <w:bottom w:val="none" w:sz="0" w:space="0" w:color="auto"/>
            <w:right w:val="none" w:sz="0" w:space="0" w:color="auto"/>
          </w:divBdr>
        </w:div>
        <w:div w:id="59712758">
          <w:marLeft w:val="0"/>
          <w:marRight w:val="0"/>
          <w:marTop w:val="0"/>
          <w:marBottom w:val="0"/>
          <w:divBdr>
            <w:top w:val="none" w:sz="0" w:space="0" w:color="auto"/>
            <w:left w:val="none" w:sz="0" w:space="0" w:color="auto"/>
            <w:bottom w:val="none" w:sz="0" w:space="0" w:color="auto"/>
            <w:right w:val="none" w:sz="0" w:space="0" w:color="auto"/>
          </w:divBdr>
        </w:div>
        <w:div w:id="233974861">
          <w:marLeft w:val="0"/>
          <w:marRight w:val="0"/>
          <w:marTop w:val="0"/>
          <w:marBottom w:val="0"/>
          <w:divBdr>
            <w:top w:val="none" w:sz="0" w:space="0" w:color="auto"/>
            <w:left w:val="none" w:sz="0" w:space="0" w:color="auto"/>
            <w:bottom w:val="none" w:sz="0" w:space="0" w:color="auto"/>
            <w:right w:val="none" w:sz="0" w:space="0" w:color="auto"/>
          </w:divBdr>
        </w:div>
        <w:div w:id="205725376">
          <w:marLeft w:val="0"/>
          <w:marRight w:val="0"/>
          <w:marTop w:val="0"/>
          <w:marBottom w:val="0"/>
          <w:divBdr>
            <w:top w:val="none" w:sz="0" w:space="0" w:color="auto"/>
            <w:left w:val="none" w:sz="0" w:space="0" w:color="auto"/>
            <w:bottom w:val="none" w:sz="0" w:space="0" w:color="auto"/>
            <w:right w:val="none" w:sz="0" w:space="0" w:color="auto"/>
          </w:divBdr>
        </w:div>
        <w:div w:id="758018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company/co00884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greenwlt@msu.ed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rese5@msu.edu" TargetMode="External"/><Relationship Id="rId11" Type="http://schemas.openxmlformats.org/officeDocument/2006/relationships/hyperlink" Target="http://www.unesco.org/en/efareport/resources/videos/" TargetMode="External"/><Relationship Id="rId5" Type="http://schemas.openxmlformats.org/officeDocument/2006/relationships/webSettings" Target="webSettings.xml"/><Relationship Id="rId10" Type="http://schemas.openxmlformats.org/officeDocument/2006/relationships/hyperlink" Target="http://www.unesco.org/en/efa/" TargetMode="External"/><Relationship Id="rId4" Type="http://schemas.openxmlformats.org/officeDocument/2006/relationships/settings" Target="settings.xml"/><Relationship Id="rId9" Type="http://schemas.openxmlformats.org/officeDocument/2006/relationships/hyperlink" Target="http://www.imdb.com/company/co0088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CFF00-9246-47DE-96C3-6B6E0328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9</Pages>
  <Words>2562</Words>
  <Characters>14609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27</cp:revision>
  <dcterms:created xsi:type="dcterms:W3CDTF">2010-07-12T21:07:00Z</dcterms:created>
  <dcterms:modified xsi:type="dcterms:W3CDTF">2010-08-26T18:28:00Z</dcterms:modified>
</cp:coreProperties>
</file>